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AA10FE">
        <w:rPr>
          <w:sz w:val="24"/>
          <w:szCs w:val="24"/>
          <w:lang w:val="it-IT"/>
        </w:rPr>
        <w:t>306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AA10FE">
        <w:rPr>
          <w:sz w:val="24"/>
          <w:szCs w:val="24"/>
          <w:lang w:val="it-IT"/>
        </w:rPr>
        <w:t>11</w:t>
      </w:r>
      <w:r w:rsidR="00635FAD">
        <w:rPr>
          <w:sz w:val="24"/>
          <w:szCs w:val="24"/>
          <w:lang w:val="it-IT"/>
        </w:rPr>
        <w:t>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AA10FE">
        <w:rPr>
          <w:sz w:val="24"/>
          <w:szCs w:val="24"/>
          <w:lang w:val="it-IT"/>
        </w:rPr>
        <w:t>9F23F2C8D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AA10FE">
        <w:rPr>
          <w:lang w:val="it-IT"/>
        </w:rPr>
        <w:t>.FULGIONE D.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AC4054">
        <w:rPr>
          <w:lang w:val="it-IT"/>
        </w:rPr>
        <w:t>531,98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AA10FE">
        <w:rPr>
          <w:lang w:val="it-IT"/>
        </w:rPr>
        <w:t>--</w:t>
      </w:r>
      <w:r w:rsidR="00AA10FE" w:rsidRPr="00AA10FE">
        <w:rPr>
          <w:lang w:val="it-IT"/>
        </w:rPr>
        <w:t xml:space="preserve"> ADPARTNERS SRL</w:t>
      </w:r>
      <w:r w:rsidR="00AA10FE">
        <w:rPr>
          <w:lang w:val="it-IT"/>
        </w:rPr>
        <w:t>---</w:t>
      </w:r>
      <w:r w:rsidR="00635FAD">
        <w:rPr>
          <w:sz w:val="24"/>
          <w:szCs w:val="24"/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2A4893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AA10FE">
        <w:rPr>
          <w:lang w:val="it-IT"/>
        </w:rPr>
        <w:t>MONITOR SAMSUNG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AA10FE" w:rsidRPr="00AA10FE">
        <w:rPr>
          <w:lang w:val="it-IT"/>
        </w:rPr>
        <w:t>ADPARTNERS SRL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AC4054">
        <w:rPr>
          <w:lang w:val="it-IT"/>
        </w:rPr>
        <w:t>-649,02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</w:t>
      </w:r>
      <w:r w:rsidR="00AA10FE">
        <w:rPr>
          <w:sz w:val="21"/>
          <w:szCs w:val="21"/>
          <w:lang w:val="it-IT"/>
        </w:rPr>
        <w:t>---</w:t>
      </w:r>
      <w:r w:rsidR="00AA10FE" w:rsidRPr="00AA10FE">
        <w:rPr>
          <w:lang w:val="it-IT"/>
        </w:rPr>
        <w:t xml:space="preserve"> ALTRI-2018-D-FULGIONE-PCU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C4054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7437" w:rsidRDefault="00847437" w:rsidP="008E6F64">
      <w:r>
        <w:separator/>
      </w:r>
    </w:p>
  </w:endnote>
  <w:endnote w:type="continuationSeparator" w:id="0">
    <w:p w:rsidR="00847437" w:rsidRDefault="0084743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D042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D04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7437" w:rsidRDefault="00847437" w:rsidP="008E6F64">
      <w:r>
        <w:separator/>
      </w:r>
    </w:p>
  </w:footnote>
  <w:footnote w:type="continuationSeparator" w:id="0">
    <w:p w:rsidR="00847437" w:rsidRDefault="0084743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D0425" w:rsidRPr="002D042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D042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D042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01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23E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83162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4893"/>
    <w:rsid w:val="002A5E45"/>
    <w:rsid w:val="002B3302"/>
    <w:rsid w:val="002D0425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3691A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47437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B678F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673D8"/>
    <w:rsid w:val="00A72484"/>
    <w:rsid w:val="00A850B5"/>
    <w:rsid w:val="00A91766"/>
    <w:rsid w:val="00A96AB1"/>
    <w:rsid w:val="00A974C6"/>
    <w:rsid w:val="00AA10FE"/>
    <w:rsid w:val="00AA1B4D"/>
    <w:rsid w:val="00AA4BE7"/>
    <w:rsid w:val="00AA643C"/>
    <w:rsid w:val="00AB39F8"/>
    <w:rsid w:val="00AB67E2"/>
    <w:rsid w:val="00AB7AC1"/>
    <w:rsid w:val="00AC3229"/>
    <w:rsid w:val="00AC4054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22DC0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618</Words>
  <Characters>3528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2018-06-11T09:38:00Z</cp:lastPrinted>
  <dcterms:created xsi:type="dcterms:W3CDTF">2018-06-11T09:38:00Z</dcterms:created>
  <dcterms:modified xsi:type="dcterms:W3CDTF">2018-06-25T09:07:00Z</dcterms:modified>
</cp:coreProperties>
</file>