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66BDE">
        <w:rPr>
          <w:sz w:val="24"/>
          <w:szCs w:val="24"/>
          <w:lang w:val="it-IT"/>
        </w:rPr>
        <w:t>DETERMINA A CONTRARRE N 218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7470">
        <w:rPr>
          <w:sz w:val="24"/>
          <w:szCs w:val="24"/>
          <w:lang w:val="it-IT"/>
        </w:rPr>
        <w:t xml:space="preserve"> 09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566BDE">
        <w:rPr>
          <w:sz w:val="24"/>
          <w:szCs w:val="24"/>
          <w:lang w:val="it-IT"/>
        </w:rPr>
        <w:t>Z8C23F717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66BD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566BDE">
        <w:rPr>
          <w:lang w:val="it-IT"/>
        </w:rPr>
        <w:t>LIVERINI G.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66BDE">
        <w:rPr>
          <w:lang w:val="it-IT"/>
        </w:rPr>
        <w:t>-754,00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566BDE" w:rsidRPr="00566BDE">
        <w:rPr>
          <w:lang w:val="it-IT"/>
        </w:rPr>
        <w:t xml:space="preserve"> CELBIOGEN </w:t>
      </w:r>
      <w:proofErr w:type="spellStart"/>
      <w:r w:rsidR="00566BDE" w:rsidRPr="00566BDE">
        <w:rPr>
          <w:lang w:val="it-IT"/>
        </w:rPr>
        <w:t>srls</w:t>
      </w:r>
      <w:proofErr w:type="spellEnd"/>
      <w:r w:rsidR="00A0159E" w:rsidRPr="00A0159E">
        <w:rPr>
          <w:lang w:val="it-IT"/>
        </w:rPr>
        <w:t xml:space="preserve"> </w:t>
      </w:r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7749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566BDE" w:rsidRPr="00566BDE">
        <w:rPr>
          <w:lang w:val="it-IT"/>
        </w:rPr>
        <w:t xml:space="preserve">Card </w:t>
      </w:r>
      <w:proofErr w:type="spellStart"/>
      <w:r w:rsidR="00566BDE" w:rsidRPr="00566BDE">
        <w:rPr>
          <w:lang w:val="it-IT"/>
        </w:rPr>
        <w:t>Celbiogen</w:t>
      </w:r>
      <w:proofErr w:type="spellEnd"/>
      <w:r w:rsidR="00566BDE" w:rsidRPr="00566BDE">
        <w:rPr>
          <w:lang w:val="it-IT"/>
        </w:rPr>
        <w:t xml:space="preserve"> di Biologia Molecolare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66BDE" w:rsidRPr="00566BDE">
        <w:rPr>
          <w:lang w:val="it-IT"/>
        </w:rPr>
        <w:t xml:space="preserve"> CELBIOGEN </w:t>
      </w:r>
      <w:proofErr w:type="spellStart"/>
      <w:r w:rsidR="00566BDE" w:rsidRPr="00566BDE">
        <w:rPr>
          <w:lang w:val="it-IT"/>
        </w:rPr>
        <w:t>srls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566BDE">
        <w:rPr>
          <w:lang w:val="it-IT"/>
        </w:rPr>
        <w:t>919,88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566BDE">
        <w:rPr>
          <w:lang w:val="it-IT"/>
        </w:rPr>
        <w:t>-</w:t>
      </w:r>
      <w:r w:rsidR="00566BDE" w:rsidRPr="00566BDE">
        <w:rPr>
          <w:lang w:val="it-IT"/>
        </w:rPr>
        <w:t xml:space="preserve"> C_Perf-2017-G-liverini-nutriz-ottim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66BD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12CB" w:rsidRDefault="006F12CB" w:rsidP="008E6F64">
      <w:r>
        <w:separator/>
      </w:r>
    </w:p>
  </w:endnote>
  <w:endnote w:type="continuationSeparator" w:id="0">
    <w:p w:rsidR="006F12CB" w:rsidRDefault="006F12C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1548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1548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12CB" w:rsidRDefault="006F12CB" w:rsidP="008E6F64">
      <w:r>
        <w:separator/>
      </w:r>
    </w:p>
  </w:footnote>
  <w:footnote w:type="continuationSeparator" w:id="0">
    <w:p w:rsidR="006F12CB" w:rsidRDefault="006F12C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15484" w:rsidRPr="0091548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1548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1548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3907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BF4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2CB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9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2018-05-09T12:34:00Z</cp:lastPrinted>
  <dcterms:created xsi:type="dcterms:W3CDTF">2018-05-09T12:35:00Z</dcterms:created>
  <dcterms:modified xsi:type="dcterms:W3CDTF">2018-05-09T12:35:00Z</dcterms:modified>
</cp:coreProperties>
</file>