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B3393">
        <w:rPr>
          <w:sz w:val="24"/>
          <w:szCs w:val="24"/>
          <w:lang w:val="it-IT"/>
        </w:rPr>
        <w:t>DETERMINA A CONTRARRE N 170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2196C">
        <w:rPr>
          <w:sz w:val="24"/>
          <w:szCs w:val="24"/>
          <w:lang w:val="it-IT"/>
        </w:rPr>
        <w:t xml:space="preserve"> 18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B3393">
        <w:rPr>
          <w:sz w:val="24"/>
          <w:szCs w:val="24"/>
          <w:lang w:val="it-IT"/>
        </w:rPr>
        <w:t>G: ZB2233AE62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B339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F2196C">
        <w:rPr>
          <w:lang w:val="it-IT"/>
        </w:rPr>
        <w:t>TALEVI R.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B3393">
        <w:rPr>
          <w:lang w:val="it-IT"/>
        </w:rPr>
        <w:t>-722,00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F2196C" w:rsidRPr="00F2196C">
        <w:rPr>
          <w:lang w:val="it-IT"/>
        </w:rPr>
        <w:t>.</w:t>
      </w:r>
      <w:r w:rsidR="007B3393" w:rsidRPr="007B3393">
        <w:rPr>
          <w:lang w:val="it-IT"/>
        </w:rPr>
        <w:t xml:space="preserve"> CONSUL </w:t>
      </w:r>
      <w:proofErr w:type="spellStart"/>
      <w:r w:rsidR="007B3393" w:rsidRPr="007B3393">
        <w:rPr>
          <w:lang w:val="it-IT"/>
        </w:rPr>
        <w:t>S.R.L.</w:t>
      </w:r>
      <w:r w:rsidR="0003273D">
        <w:rPr>
          <w:lang w:val="it-IT"/>
        </w:rPr>
        <w:t>-</w:t>
      </w:r>
      <w:proofErr w:type="spellEnd"/>
      <w:r w:rsidR="008C7CD2">
        <w:rPr>
          <w:lang w:val="it-IT"/>
        </w:rPr>
        <w:t xml:space="preserve"> </w:t>
      </w:r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7B3393" w:rsidRPr="007B3393">
        <w:t>CARTA</w:t>
      </w:r>
      <w:r w:rsidR="007B3393">
        <w:t>-</w:t>
      </w:r>
      <w:r w:rsidR="007B3393" w:rsidRPr="007B3393">
        <w:t xml:space="preserve"> VETRINI</w:t>
      </w:r>
      <w:r w:rsidR="007B3393">
        <w:t>-</w:t>
      </w:r>
      <w:r w:rsidR="007B3393" w:rsidRPr="007B3393">
        <w:t xml:space="preserve"> PIPETTE</w:t>
      </w:r>
      <w:r w:rsidR="007B3393">
        <w:t>-</w:t>
      </w:r>
      <w:r w:rsidR="007B3393" w:rsidRPr="007B3393">
        <w:t xml:space="preserve"> PROVETTE</w:t>
      </w:r>
      <w:r w:rsidR="007B3393">
        <w:t>-</w:t>
      </w:r>
      <w:r w:rsidR="007B3393" w:rsidRPr="007B3393">
        <w:t xml:space="preserve"> EMALLUME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7B3393" w:rsidRPr="007B3393">
        <w:rPr>
          <w:lang w:val="it-IT"/>
        </w:rPr>
        <w:t xml:space="preserve">CONSUL </w:t>
      </w:r>
      <w:proofErr w:type="spellStart"/>
      <w:r w:rsidR="007B3393" w:rsidRPr="007B3393">
        <w:rPr>
          <w:lang w:val="it-IT"/>
        </w:rPr>
        <w:t>S.R.L.</w:t>
      </w:r>
      <w:proofErr w:type="spellEnd"/>
      <w:r w:rsidR="00D806FF" w:rsidRPr="00D806FF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7B3393">
        <w:rPr>
          <w:lang w:val="it-IT"/>
        </w:rPr>
        <w:t>880,84</w:t>
      </w:r>
      <w:r w:rsidR="00A9423C">
        <w:rPr>
          <w:lang w:val="it-IT"/>
        </w:rPr>
        <w:t>—sui fondi:--</w:t>
      </w:r>
      <w:r w:rsidR="00AB6927">
        <w:rPr>
          <w:lang w:val="it-IT"/>
        </w:rPr>
        <w:t xml:space="preserve"> </w:t>
      </w:r>
      <w:r w:rsidR="00F2196C" w:rsidRPr="00F2196C">
        <w:rPr>
          <w:lang w:val="it-IT"/>
        </w:rPr>
        <w:t>2016-R-Talevi-merck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B339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0C1F" w:rsidRDefault="00CC0C1F" w:rsidP="008E6F64">
      <w:r>
        <w:separator/>
      </w:r>
    </w:p>
  </w:endnote>
  <w:endnote w:type="continuationSeparator" w:id="0">
    <w:p w:rsidR="00CC0C1F" w:rsidRDefault="00CC0C1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A1AD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A1AD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0C1F" w:rsidRDefault="00CC0C1F" w:rsidP="008E6F64">
      <w:r>
        <w:separator/>
      </w:r>
    </w:p>
  </w:footnote>
  <w:footnote w:type="continuationSeparator" w:id="0">
    <w:p w:rsidR="00CC0C1F" w:rsidRDefault="00CC0C1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A1ADF" w:rsidRPr="003A1AD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A1AD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A1AD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5101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1E43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0C1F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51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3467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2018-04-18T07:43:00Z</cp:lastPrinted>
  <dcterms:created xsi:type="dcterms:W3CDTF">2018-04-18T07:43:00Z</dcterms:created>
  <dcterms:modified xsi:type="dcterms:W3CDTF">2018-04-18T07:43:00Z</dcterms:modified>
</cp:coreProperties>
</file>