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F49EC">
        <w:rPr>
          <w:sz w:val="24"/>
          <w:szCs w:val="24"/>
          <w:lang w:val="it-IT"/>
        </w:rPr>
        <w:t>DETERMINA A CONTRARRE N 156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A7564">
        <w:rPr>
          <w:sz w:val="24"/>
          <w:szCs w:val="24"/>
          <w:lang w:val="it-IT"/>
        </w:rPr>
        <w:t xml:space="preserve"> 12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F49EC">
        <w:rPr>
          <w:sz w:val="24"/>
          <w:szCs w:val="24"/>
          <w:lang w:val="it-IT"/>
        </w:rPr>
        <w:t>G: Z7123274C3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7333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0F49EC">
        <w:rPr>
          <w:lang w:val="it-IT"/>
        </w:rPr>
        <w:t>MOTTA C.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F49EC">
        <w:rPr>
          <w:lang w:val="it-IT"/>
        </w:rPr>
        <w:t>-196,00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03273D" w:rsidRPr="0003273D">
        <w:rPr>
          <w:lang w:val="it-IT"/>
        </w:rPr>
        <w:t>.</w:t>
      </w:r>
      <w:r w:rsidR="000F49EC" w:rsidRPr="000F49EC">
        <w:rPr>
          <w:lang w:val="it-IT"/>
        </w:rPr>
        <w:t xml:space="preserve"> CONSUL </w:t>
      </w:r>
      <w:proofErr w:type="spellStart"/>
      <w:r w:rsidR="000F49EC" w:rsidRPr="000F49EC">
        <w:rPr>
          <w:lang w:val="it-IT"/>
        </w:rPr>
        <w:t>S.R.L.</w:t>
      </w:r>
      <w:proofErr w:type="spellEnd"/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0F49EC" w:rsidRPr="000F49EC">
        <w:t xml:space="preserve">vetrini </w:t>
      </w:r>
      <w:proofErr w:type="spellStart"/>
      <w:r w:rsidR="000F49EC" w:rsidRPr="000F49EC">
        <w:t>portaoggetto</w:t>
      </w:r>
      <w:r w:rsidR="000F49EC">
        <w:t>-</w:t>
      </w:r>
      <w:proofErr w:type="spellEnd"/>
      <w:r w:rsidR="000F49EC" w:rsidRPr="000F49EC">
        <w:t xml:space="preserve"> sistema colorazione</w:t>
      </w:r>
      <w:r w:rsidR="000F49EC">
        <w:t>-</w:t>
      </w:r>
      <w:r w:rsidR="000F49EC" w:rsidRPr="000F49EC">
        <w:t xml:space="preserve"> acrilamide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 xml:space="preserve"> CONSUL </w:t>
      </w:r>
      <w:proofErr w:type="spellStart"/>
      <w:r w:rsidR="000F49EC" w:rsidRPr="000F49EC">
        <w:rPr>
          <w:lang w:val="it-IT"/>
        </w:rPr>
        <w:t>S.R.L</w:t>
      </w:r>
      <w:proofErr w:type="spellEnd"/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0F49EC">
        <w:rPr>
          <w:lang w:val="it-IT"/>
        </w:rPr>
        <w:t>239,12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EA7564" w:rsidRPr="0003273D">
        <w:rPr>
          <w:lang w:val="it-IT"/>
        </w:rPr>
        <w:t xml:space="preserve"> </w:t>
      </w:r>
      <w:r w:rsidR="00A7333D" w:rsidRPr="00A7333D">
        <w:rPr>
          <w:lang w:val="it-IT"/>
        </w:rPr>
        <w:t>DOTTORATO-2018-S-COZZOLINO-DOTTORATO_DR_172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7333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01D8" w:rsidRDefault="00BF01D8" w:rsidP="008E6F64">
      <w:r>
        <w:separator/>
      </w:r>
    </w:p>
  </w:endnote>
  <w:endnote w:type="continuationSeparator" w:id="0">
    <w:p w:rsidR="00BF01D8" w:rsidRDefault="00BF01D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51E1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51E1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01D8" w:rsidRDefault="00BF01D8" w:rsidP="008E6F64">
      <w:r>
        <w:separator/>
      </w:r>
    </w:p>
  </w:footnote>
  <w:footnote w:type="continuationSeparator" w:id="0">
    <w:p w:rsidR="00BF01D8" w:rsidRDefault="00BF01D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51E10" w:rsidRPr="00551E1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51E1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51E1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2438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4396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1E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1F0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33D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1D8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24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2018-04-12T10:10:00Z</cp:lastPrinted>
  <dcterms:created xsi:type="dcterms:W3CDTF">2018-04-12T10:10:00Z</dcterms:created>
  <dcterms:modified xsi:type="dcterms:W3CDTF">2018-04-13T08:20:00Z</dcterms:modified>
</cp:coreProperties>
</file>