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170F38">
        <w:t>77</w:t>
      </w:r>
      <w:r w:rsidR="00ED0EC9">
        <w:t>/T</w:t>
      </w:r>
      <w:r w:rsidR="00ED0EC9" w:rsidRPr="008827AE">
        <w:t>.</w:t>
      </w:r>
      <w:r w:rsidR="00ED0EC9">
        <w:t>M.</w:t>
      </w:r>
      <w:r w:rsidR="00ED0EC9" w:rsidRPr="008827AE">
        <w:t xml:space="preserve">    </w:t>
      </w:r>
      <w:r w:rsidR="005A1372">
        <w:t xml:space="preserve">DEL </w:t>
      </w:r>
      <w:r w:rsidR="00170F38">
        <w:t>09/07/2018</w:t>
      </w:r>
    </w:p>
    <w:p w:rsidR="00A62E82" w:rsidRDefault="00A62E82" w:rsidP="00ED0EC9"/>
    <w:p w:rsidR="00436F75" w:rsidRDefault="00ED0EC9" w:rsidP="00436F75">
      <w:r w:rsidRPr="00B63AF4">
        <w:rPr>
          <w:b/>
        </w:rPr>
        <w:t>OGGETTO</w:t>
      </w:r>
      <w:r w:rsidR="00D00BC3">
        <w:t>:</w:t>
      </w:r>
      <w:r w:rsidR="00170F38">
        <w:t xml:space="preserve"> </w:t>
      </w:r>
      <w:r w:rsidR="00436F75">
        <w:t xml:space="preserve">ADESIONE A CONVENZIONE CONSIP “STAMPANTI 15” LOTTO </w:t>
      </w:r>
      <w:r w:rsidR="00436F75">
        <w:t>7</w:t>
      </w:r>
      <w:r w:rsidR="00436F75">
        <w:t xml:space="preserve"> – </w:t>
      </w:r>
      <w:r w:rsidR="00436F75">
        <w:t>APPARECCHIATURE MULTIFUNZIONE COLORE</w:t>
      </w:r>
    </w:p>
    <w:p w:rsidR="004C7CBD" w:rsidRDefault="00A62E82" w:rsidP="00ED0EC9">
      <w:r>
        <w:t>CIG:</w:t>
      </w:r>
      <w:r w:rsidR="005A1372">
        <w:t xml:space="preserve"> </w:t>
      </w:r>
      <w:r w:rsidR="00170F38">
        <w:t>Z032449516</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436F75" w:rsidRDefault="00436F75" w:rsidP="00436F75">
      <w:pPr>
        <w:jc w:val="both"/>
      </w:pPr>
      <w:r w:rsidRPr="00F66E9D">
        <w:rPr>
          <w:b/>
        </w:rPr>
        <w:t>VISTA</w:t>
      </w:r>
      <w:r w:rsidRPr="00F66E9D">
        <w:t xml:space="preserve"> la richiesta del </w:t>
      </w:r>
      <w:r>
        <w:t>05/07/</w:t>
      </w:r>
      <w:r>
        <w:t>2018</w:t>
      </w:r>
      <w:r w:rsidRPr="00F66E9D">
        <w:t xml:space="preserve"> con la quale il Prof. </w:t>
      </w:r>
      <w:r>
        <w:t>Grizzuti Nino</w:t>
      </w:r>
      <w:r w:rsidRPr="00F66E9D">
        <w:t xml:space="preserve"> chiede l’acquisto di</w:t>
      </w:r>
      <w:r>
        <w:t>:</w:t>
      </w:r>
    </w:p>
    <w:p w:rsidR="00436F75" w:rsidRDefault="00436F75" w:rsidP="00436F75">
      <w:pPr>
        <w:jc w:val="both"/>
      </w:pPr>
    </w:p>
    <w:p w:rsidR="00436F75" w:rsidRDefault="00436F75" w:rsidP="00436F75">
      <w:pPr>
        <w:pStyle w:val="Paragrafoelenco"/>
        <w:numPr>
          <w:ilvl w:val="0"/>
          <w:numId w:val="11"/>
        </w:numPr>
        <w:jc w:val="both"/>
      </w:pPr>
      <w:r w:rsidRPr="00F66E9D">
        <w:t xml:space="preserve">n. 1 </w:t>
      </w:r>
      <w:r w:rsidR="00676B24">
        <w:t>apparecchiatura multifunzione A4 a colori cod. art. ST15-L7-01</w:t>
      </w:r>
    </w:p>
    <w:p w:rsidR="00436F75" w:rsidRDefault="00436F75" w:rsidP="00436F75">
      <w:pPr>
        <w:pStyle w:val="Paragrafoelenco"/>
        <w:numPr>
          <w:ilvl w:val="0"/>
          <w:numId w:val="11"/>
        </w:numPr>
        <w:jc w:val="both"/>
      </w:pPr>
      <w:r>
        <w:t>n.1 Servizio di estensione della manutenzione</w:t>
      </w:r>
      <w:r w:rsidR="00676B24">
        <w:t xml:space="preserve"> per 24 mesi</w:t>
      </w:r>
      <w:r>
        <w:t>;</w:t>
      </w:r>
    </w:p>
    <w:p w:rsidR="00436F75" w:rsidRDefault="00436F75" w:rsidP="00436F75">
      <w:pPr>
        <w:pStyle w:val="Paragrafoelenco"/>
        <w:numPr>
          <w:ilvl w:val="0"/>
          <w:numId w:val="11"/>
        </w:numPr>
        <w:jc w:val="both"/>
      </w:pPr>
      <w:r>
        <w:t>n.1 Servizio di ritiro delle apparecchiature elettriche ed elettroniche;</w:t>
      </w:r>
    </w:p>
    <w:p w:rsidR="00436F75" w:rsidRPr="009A1D23" w:rsidRDefault="003167F6" w:rsidP="00436F75">
      <w:pPr>
        <w:pStyle w:val="Paragrafoelenco"/>
        <w:numPr>
          <w:ilvl w:val="0"/>
          <w:numId w:val="11"/>
        </w:numPr>
        <w:rPr>
          <w:rFonts w:ascii="Arial" w:hAnsi="Arial" w:cs="Arial"/>
          <w:sz w:val="30"/>
          <w:szCs w:val="30"/>
        </w:rPr>
      </w:pPr>
      <w:r>
        <w:t>n.4</w:t>
      </w:r>
      <w:r w:rsidR="00436F75">
        <w:t xml:space="preserve"> </w:t>
      </w:r>
      <w:r>
        <w:t>cartucce (ciano, magenta, nero e giallo)</w:t>
      </w:r>
    </w:p>
    <w:p w:rsidR="00436F75" w:rsidRDefault="00436F75" w:rsidP="00436F75">
      <w:pPr>
        <w:jc w:val="both"/>
      </w:pPr>
    </w:p>
    <w:p w:rsidR="00436F75" w:rsidRDefault="00436F75" w:rsidP="00436F75">
      <w:pPr>
        <w:jc w:val="both"/>
      </w:pPr>
    </w:p>
    <w:p w:rsidR="00436F75" w:rsidRDefault="00436F75" w:rsidP="00436F75">
      <w:pPr>
        <w:jc w:val="both"/>
      </w:pPr>
      <w:bookmarkStart w:id="0" w:name="_GoBack"/>
      <w:bookmarkEnd w:id="0"/>
    </w:p>
    <w:p w:rsidR="00436F75" w:rsidRPr="002E311D" w:rsidRDefault="00436F75" w:rsidP="00436F75">
      <w:pPr>
        <w:jc w:val="both"/>
        <w:rPr>
          <w:rFonts w:ascii="Arial" w:hAnsi="Arial" w:cs="Arial"/>
          <w:sz w:val="25"/>
          <w:szCs w:val="25"/>
        </w:rPr>
      </w:pPr>
      <w:r>
        <w:rPr>
          <w:b/>
        </w:rPr>
        <w:t>CONSIDERATO</w:t>
      </w:r>
      <w:r w:rsidRPr="002E311D">
        <w:rPr>
          <w:b/>
        </w:rPr>
        <w:t xml:space="preserve"> </w:t>
      </w:r>
      <w:r w:rsidRPr="002E311D">
        <w:t>che con l’acquisto di cui trattasi questa Amministrazione intende soddisfare la seguente esigen</w:t>
      </w:r>
      <w:r>
        <w:t xml:space="preserve">za: sostituzione della vecchia </w:t>
      </w:r>
      <w:r w:rsidRPr="002E311D">
        <w:t>stampante multifunzione in quanto obsoleta e malfunzionante;</w:t>
      </w:r>
    </w:p>
    <w:p w:rsidR="00436F75" w:rsidRDefault="00436F75" w:rsidP="00436F75">
      <w:pPr>
        <w:jc w:val="both"/>
      </w:pPr>
      <w:r>
        <w:t xml:space="preserve"> </w:t>
      </w:r>
      <w:r w:rsidRPr="00F66E9D">
        <w:t xml:space="preserve"> </w:t>
      </w:r>
    </w:p>
    <w:p w:rsidR="00436F75" w:rsidRPr="002E311D" w:rsidRDefault="00436F75" w:rsidP="00436F75">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provvedono ai propri 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436F75" w:rsidRDefault="00436F75" w:rsidP="00436F75">
      <w:pPr>
        <w:jc w:val="both"/>
      </w:pPr>
    </w:p>
    <w:p w:rsidR="00436F75" w:rsidRPr="00CF6DC4" w:rsidRDefault="00436F75" w:rsidP="00436F75">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 xml:space="preserve">“Stampanti 15”, Lotto </w:t>
      </w:r>
      <w:r w:rsidR="003167F6">
        <w:t>7</w:t>
      </w:r>
      <w:r w:rsidRPr="00CF6DC4">
        <w:t xml:space="preserve">, </w:t>
      </w:r>
      <w:proofErr w:type="gramStart"/>
      <w:r w:rsidRPr="00CF6DC4">
        <w:t>“</w:t>
      </w:r>
      <w:r w:rsidR="003167F6">
        <w:t xml:space="preserve"> </w:t>
      </w:r>
      <w:r w:rsidR="00184B6F">
        <w:t>Apparecchiature</w:t>
      </w:r>
      <w:proofErr w:type="gramEnd"/>
      <w:r w:rsidR="00184B6F">
        <w:t xml:space="preserve"> Multifunzione Colore</w:t>
      </w:r>
      <w:r w:rsidRPr="00CF6DC4">
        <w:t xml:space="preserve">”, Fornitore: </w:t>
      </w:r>
      <w:r w:rsidR="00184B6F">
        <w:t>ITALWARE srl</w:t>
      </w:r>
      <w:r>
        <w:t>;</w:t>
      </w:r>
      <w:r w:rsidRPr="00CF6DC4">
        <w:t xml:space="preserve"> </w:t>
      </w:r>
    </w:p>
    <w:p w:rsidR="00436F75" w:rsidRPr="00C334C9" w:rsidRDefault="00436F75" w:rsidP="00436F75">
      <w:pPr>
        <w:jc w:val="both"/>
      </w:pPr>
    </w:p>
    <w:p w:rsidR="00436F75" w:rsidRPr="009134BA" w:rsidRDefault="00436F75" w:rsidP="00436F75">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 </w:t>
      </w:r>
      <w:r w:rsidR="00184B6F">
        <w:t>472,91</w:t>
      </w:r>
      <w:r>
        <w:t xml:space="preserve"> </w:t>
      </w:r>
      <w:r w:rsidR="00184B6F">
        <w:t>oltre iva come per legge;</w:t>
      </w:r>
      <w:r w:rsidRPr="009134BA">
        <w:t xml:space="preserve">  </w:t>
      </w:r>
    </w:p>
    <w:p w:rsidR="00436F75" w:rsidRDefault="00436F75" w:rsidP="00436F75">
      <w:pPr>
        <w:autoSpaceDE w:val="0"/>
        <w:autoSpaceDN w:val="0"/>
        <w:adjustRightInd w:val="0"/>
      </w:pPr>
    </w:p>
    <w:p w:rsidR="00436F75" w:rsidRPr="00C334C9" w:rsidRDefault="00436F75" w:rsidP="00436F75">
      <w:pPr>
        <w:jc w:val="both"/>
      </w:pPr>
      <w:r w:rsidRPr="00C334C9">
        <w:rPr>
          <w:b/>
        </w:rPr>
        <w:t>VISTO</w:t>
      </w:r>
      <w:r w:rsidRPr="00C334C9">
        <w:t xml:space="preserve"> altresì il piano triennale per l’informatica della Pubblica Amministrazione 2017-2019 pubblicato dall’AGID; </w:t>
      </w:r>
    </w:p>
    <w:p w:rsidR="00436F75" w:rsidRPr="00C334C9" w:rsidRDefault="00436F75" w:rsidP="00436F75">
      <w:pPr>
        <w:jc w:val="both"/>
      </w:pPr>
    </w:p>
    <w:p w:rsidR="00436F75" w:rsidRDefault="00436F75" w:rsidP="00436F75">
      <w:pPr>
        <w:jc w:val="both"/>
      </w:pPr>
      <w:r w:rsidRPr="00C334C9">
        <w:rPr>
          <w:b/>
        </w:rPr>
        <w:t>VISTA</w:t>
      </w:r>
      <w:r w:rsidRPr="00C334C9">
        <w:t xml:space="preserve"> la circolare n.2 dell’AGID del 24 giugno 2016;</w:t>
      </w:r>
    </w:p>
    <w:p w:rsidR="00174CF6" w:rsidRDefault="00174CF6" w:rsidP="00C334C9">
      <w:pPr>
        <w:jc w:val="both"/>
      </w:pPr>
    </w:p>
    <w:p w:rsidR="00F80ABB" w:rsidRDefault="00F80ABB" w:rsidP="00C334C9">
      <w:pPr>
        <w:jc w:val="both"/>
      </w:pPr>
    </w:p>
    <w:p w:rsidR="005A40D1" w:rsidRPr="00F80ABB" w:rsidRDefault="008463C9" w:rsidP="00F80ABB">
      <w:pPr>
        <w:jc w:val="both"/>
      </w:pPr>
      <w:proofErr w:type="gramStart"/>
      <w:r w:rsidRPr="00F80ABB">
        <w:rPr>
          <w:b/>
        </w:rPr>
        <w:t>CONSIDERATO</w:t>
      </w:r>
      <w:r w:rsidRPr="00F80ABB">
        <w:t xml:space="preserve">  in</w:t>
      </w:r>
      <w:proofErr w:type="gramEnd"/>
      <w:r w:rsidRPr="00F80ABB">
        <w:t xml:space="preserve"> ossequio al D. </w:t>
      </w:r>
      <w:proofErr w:type="spellStart"/>
      <w:r w:rsidRPr="00F80ABB">
        <w:t>Lgs</w:t>
      </w:r>
      <w:proofErr w:type="spellEnd"/>
      <w:r w:rsidRPr="00F80ABB">
        <w:t>. 18 aprile 2016, n. 50 gli operatori economici affidatari delle forniture/servizi dovranno essere in possesso dei requisi</w:t>
      </w:r>
      <w:r w:rsidR="005A40D1" w:rsidRPr="00F80ABB">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184B6F">
        <w:t xml:space="preserve">ITALWARE srl </w:t>
      </w:r>
      <w:r w:rsidR="00796C7E">
        <w:t xml:space="preserve"> – P.IVA </w:t>
      </w:r>
      <w:r w:rsidR="00184B6F">
        <w:t>02102821002</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184B6F">
        <w:t>472,91</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184B6F">
        <w:t xml:space="preserve">Ric. </w:t>
      </w:r>
      <w:proofErr w:type="spellStart"/>
      <w:proofErr w:type="gramStart"/>
      <w:r w:rsidR="00184B6F">
        <w:t>Dip.le</w:t>
      </w:r>
      <w:proofErr w:type="spellEnd"/>
      <w:r w:rsidR="00184B6F">
        <w:t xml:space="preserve"> </w:t>
      </w:r>
      <w:r w:rsidR="006C1267">
        <w:t>”</w:t>
      </w:r>
      <w:proofErr w:type="gramEnd"/>
      <w:r w:rsidR="00C07882">
        <w:t xml:space="preserve">, </w:t>
      </w:r>
      <w:r w:rsidR="009C1FAD">
        <w:t>Responsabile Prof.</w:t>
      </w:r>
      <w:r w:rsidR="007E12AF">
        <w:t xml:space="preserve"> </w:t>
      </w:r>
      <w:r w:rsidR="00184B6F">
        <w:t>Grizzuti Nino</w:t>
      </w:r>
      <w:r w:rsidR="00743556">
        <w:t>,</w:t>
      </w:r>
      <w:r w:rsidR="003355AF">
        <w:t xml:space="preserve"> </w:t>
      </w:r>
      <w:r w:rsidR="009C1FAD">
        <w:t xml:space="preserve">la spesa di € </w:t>
      </w:r>
      <w:r w:rsidR="00184B6F">
        <w:t>472,91</w:t>
      </w:r>
      <w:r w:rsidR="004F6F17">
        <w:t xml:space="preserve"> oltre  iva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lastRenderedPageBreak/>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1B0"/>
    <w:multiLevelType w:val="hybridMultilevel"/>
    <w:tmpl w:val="BD2A7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9"/>
  </w:num>
  <w:num w:numId="6">
    <w:abstractNumId w:val="8"/>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0F38"/>
    <w:rsid w:val="00174CF6"/>
    <w:rsid w:val="00182510"/>
    <w:rsid w:val="00184B6F"/>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67F6"/>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36F75"/>
    <w:rsid w:val="004538DC"/>
    <w:rsid w:val="00456890"/>
    <w:rsid w:val="0046317E"/>
    <w:rsid w:val="00470EB5"/>
    <w:rsid w:val="00472B2D"/>
    <w:rsid w:val="00492710"/>
    <w:rsid w:val="004B2220"/>
    <w:rsid w:val="004C531F"/>
    <w:rsid w:val="004C7CBD"/>
    <w:rsid w:val="004E450C"/>
    <w:rsid w:val="004E4747"/>
    <w:rsid w:val="004F0A24"/>
    <w:rsid w:val="004F6F17"/>
    <w:rsid w:val="00500EC5"/>
    <w:rsid w:val="00501C58"/>
    <w:rsid w:val="00503FDB"/>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76B24"/>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0ABB"/>
    <w:rsid w:val="00F81F54"/>
    <w:rsid w:val="00F85816"/>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9A0BC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1551</TotalTime>
  <Pages>3</Pages>
  <Words>761</Words>
  <Characters>4341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98</cp:revision>
  <cp:lastPrinted>2017-11-09T11:26:00Z</cp:lastPrinted>
  <dcterms:created xsi:type="dcterms:W3CDTF">2017-02-27T10:19:00Z</dcterms:created>
  <dcterms:modified xsi:type="dcterms:W3CDTF">2018-07-10T11:12:00Z</dcterms:modified>
</cp:coreProperties>
</file>