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Pr="00C65F8F" w:rsidRDefault="00ED0EC9" w:rsidP="00ED0EC9"/>
    <w:p w:rsidR="00ED0EC9" w:rsidRDefault="005C5A1D" w:rsidP="00ED0EC9">
      <w:proofErr w:type="gramStart"/>
      <w:r w:rsidRPr="00555308">
        <w:rPr>
          <w:b/>
        </w:rPr>
        <w:t>DET</w:t>
      </w:r>
      <w:bookmarkStart w:id="0" w:name="_GoBack"/>
      <w:bookmarkEnd w:id="0"/>
      <w:r w:rsidRPr="00555308">
        <w:rPr>
          <w:b/>
        </w:rPr>
        <w:t>ERMINA</w:t>
      </w:r>
      <w:r w:rsidR="00974D9E" w:rsidRPr="00555308">
        <w:rPr>
          <w:b/>
        </w:rPr>
        <w:t xml:space="preserve"> </w:t>
      </w:r>
      <w:r w:rsidRPr="00555308">
        <w:rPr>
          <w:b/>
        </w:rPr>
        <w:t xml:space="preserve"> </w:t>
      </w:r>
      <w:r w:rsidR="00C65F8F" w:rsidRPr="00555308">
        <w:rPr>
          <w:b/>
        </w:rPr>
        <w:t>A</w:t>
      </w:r>
      <w:proofErr w:type="gramEnd"/>
      <w:r w:rsidR="00C65F8F" w:rsidRPr="00555308">
        <w:rPr>
          <w:b/>
        </w:rPr>
        <w:t xml:space="preserve"> </w:t>
      </w:r>
      <w:r w:rsidR="00C65F8F" w:rsidRPr="00C65F8F">
        <w:rPr>
          <w:b/>
        </w:rPr>
        <w:t>CONTRARRE</w:t>
      </w:r>
      <w:r w:rsidR="00C65F8F">
        <w:t xml:space="preserve"> </w:t>
      </w:r>
      <w:r w:rsidR="00ED0EC9">
        <w:t xml:space="preserve"> </w:t>
      </w:r>
      <w:r w:rsidR="00ED0EC9" w:rsidRPr="008827AE">
        <w:t xml:space="preserve"> </w:t>
      </w:r>
      <w:r w:rsidR="00B3795C">
        <w:t xml:space="preserve"> n.</w:t>
      </w:r>
      <w:r w:rsidR="00B4253F">
        <w:t>18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DEL</w:t>
      </w:r>
      <w:r w:rsidR="00343C4F">
        <w:t xml:space="preserve"> </w:t>
      </w:r>
      <w:r w:rsidR="00B4253F">
        <w:t>01/03/2018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C65F8F" w:rsidRDefault="00ED0EC9" w:rsidP="00743556">
      <w:r w:rsidRPr="00B63AF4">
        <w:rPr>
          <w:b/>
        </w:rPr>
        <w:t>OGGETTO</w:t>
      </w:r>
      <w:r w:rsidR="00D00BC3">
        <w:t xml:space="preserve">: </w:t>
      </w:r>
      <w:r w:rsidR="00412E88">
        <w:t xml:space="preserve">FORNITURA </w:t>
      </w:r>
      <w:r w:rsidR="00B4253F">
        <w:t>MICRORGANISMO: CLOSTRIDIUM CARBOXIDIVORANS</w:t>
      </w:r>
    </w:p>
    <w:p w:rsidR="004C7CBD" w:rsidRDefault="00A62E82" w:rsidP="00ED0EC9">
      <w:r>
        <w:t>CIG:</w:t>
      </w:r>
      <w:r w:rsidR="00392414">
        <w:t xml:space="preserve"> </w:t>
      </w:r>
      <w:r w:rsidR="00B4253F">
        <w:t>Z612292CB2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Default="00912B28" w:rsidP="00D77436">
      <w:pPr>
        <w:jc w:val="both"/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9258ED">
        <w:rPr>
          <w:b/>
        </w:rPr>
        <w:t>IL</w:t>
      </w:r>
      <w:r w:rsidR="00781851">
        <w:t xml:space="preserve"> </w:t>
      </w:r>
      <w:r w:rsidR="00781851" w:rsidRPr="009258ED">
        <w:rPr>
          <w:b/>
        </w:rPr>
        <w:t>DIRETTORE</w:t>
      </w:r>
      <w:r w:rsidR="00781851">
        <w:t xml:space="preserve"> </w:t>
      </w:r>
    </w:p>
    <w:p w:rsidR="00781851" w:rsidRDefault="00781851" w:rsidP="00D77436">
      <w:pPr>
        <w:jc w:val="both"/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Pr="00414DE8" w:rsidRDefault="00671F14" w:rsidP="00414DE8">
      <w:pPr>
        <w:jc w:val="both"/>
      </w:pPr>
      <w:proofErr w:type="gramStart"/>
      <w:r w:rsidRPr="00414DE8">
        <w:rPr>
          <w:b/>
        </w:rPr>
        <w:t>VISTO</w:t>
      </w:r>
      <w:r w:rsidR="005C6139" w:rsidRPr="00414DE8">
        <w:t xml:space="preserve"> </w:t>
      </w:r>
      <w:r w:rsidRPr="00414DE8">
        <w:t xml:space="preserve"> il</w:t>
      </w:r>
      <w:proofErr w:type="gramEnd"/>
      <w:r w:rsidRPr="00414DE8">
        <w:t xml:space="preserve"> provvedimento del Consigli</w:t>
      </w:r>
      <w:r w:rsidR="005C6139" w:rsidRPr="00414DE8">
        <w:t xml:space="preserve">o di Dipartimento verbale n.3  </w:t>
      </w:r>
      <w:r w:rsidRPr="00414DE8">
        <w:t>del  21-02-2017  con il</w:t>
      </w:r>
    </w:p>
    <w:p w:rsidR="00671F14" w:rsidRPr="00414DE8" w:rsidRDefault="00671F14" w:rsidP="00414DE8">
      <w:pPr>
        <w:jc w:val="both"/>
        <w:rPr>
          <w:b/>
        </w:rPr>
      </w:pPr>
      <w:r w:rsidRPr="00414DE8">
        <w:t xml:space="preserve">quale si è provveduto a conferire, ai sensi dell’art. 31 del D. </w:t>
      </w:r>
      <w:proofErr w:type="spellStart"/>
      <w:r w:rsidRPr="00414DE8">
        <w:t>legs</w:t>
      </w:r>
      <w:proofErr w:type="spellEnd"/>
      <w:r w:rsidRPr="00414DE8">
        <w:t xml:space="preserve">. 50/16, al Sig.  </w:t>
      </w:r>
      <w:r w:rsidRPr="00414DE8">
        <w:rPr>
          <w:b/>
        </w:rPr>
        <w:t>Michele</w:t>
      </w:r>
    </w:p>
    <w:p w:rsidR="00671F14" w:rsidRPr="00414DE8" w:rsidRDefault="00671F14" w:rsidP="00414DE8">
      <w:pPr>
        <w:jc w:val="both"/>
      </w:pPr>
      <w:r w:rsidRPr="00414DE8">
        <w:rPr>
          <w:b/>
        </w:rPr>
        <w:t>Carandente</w:t>
      </w:r>
      <w:r w:rsidRPr="00414DE8">
        <w:t xml:space="preserve"> l’incarico di Responsabile Unico del Procedimento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414DE8" w:rsidRDefault="00456890" w:rsidP="00835BD8">
      <w:pPr>
        <w:jc w:val="both"/>
      </w:pPr>
      <w:r w:rsidRPr="00835BD8">
        <w:rPr>
          <w:b/>
        </w:rPr>
        <w:t>VISTA</w:t>
      </w:r>
      <w:r w:rsidRPr="00835BD8">
        <w:t xml:space="preserve"> </w:t>
      </w:r>
      <w:r w:rsidR="00114B34" w:rsidRPr="00835BD8">
        <w:t xml:space="preserve">la </w:t>
      </w:r>
      <w:proofErr w:type="gramStart"/>
      <w:r w:rsidR="00D00BC3" w:rsidRPr="00835BD8">
        <w:t>r</w:t>
      </w:r>
      <w:r w:rsidR="00C65F8F" w:rsidRPr="00835BD8">
        <w:t>ichiest</w:t>
      </w:r>
      <w:r w:rsidR="00412E88">
        <w:t xml:space="preserve">a </w:t>
      </w:r>
      <w:r w:rsidR="009E7E84">
        <w:t xml:space="preserve"> presentata</w:t>
      </w:r>
      <w:proofErr w:type="gramEnd"/>
      <w:r w:rsidR="009E7E84">
        <w:t xml:space="preserve"> da</w:t>
      </w:r>
      <w:r w:rsidR="007C2B6A">
        <w:t xml:space="preserve">l </w:t>
      </w:r>
      <w:r w:rsidR="009E7E84">
        <w:t>P</w:t>
      </w:r>
      <w:r w:rsidR="00412E88">
        <w:t xml:space="preserve">rof. </w:t>
      </w:r>
      <w:r w:rsidR="00B4253F">
        <w:t xml:space="preserve">Marzocchella Antonio, </w:t>
      </w:r>
      <w:r w:rsidR="003F6F3B">
        <w:t xml:space="preserve"> con la quale ha rappresentato la necessità di acquistare </w:t>
      </w:r>
      <w:r w:rsidR="00B4253F">
        <w:t>n.3 microrganismi</w:t>
      </w:r>
      <w:r w:rsidR="00F736E0">
        <w:t xml:space="preserve"> (batteri</w:t>
      </w:r>
      <w:r w:rsidR="00B4253F">
        <w:t xml:space="preserve"> </w:t>
      </w:r>
      <w:proofErr w:type="spellStart"/>
      <w:r w:rsidR="00B4253F">
        <w:t>Clostridium</w:t>
      </w:r>
      <w:proofErr w:type="spellEnd"/>
      <w:r w:rsidR="00B4253F">
        <w:t xml:space="preserve"> </w:t>
      </w:r>
      <w:proofErr w:type="spellStart"/>
      <w:r w:rsidR="00B4253F">
        <w:t>Carboxidivorans</w:t>
      </w:r>
      <w:proofErr w:type="spellEnd"/>
      <w:r w:rsidR="00F736E0">
        <w:t>)</w:t>
      </w:r>
      <w:r w:rsidR="00B4253F">
        <w:t xml:space="preserve">, </w:t>
      </w:r>
      <w:r w:rsidR="003F6F3B">
        <w:t>per le esigenze relative all</w:t>
      </w:r>
      <w:r w:rsidR="000154E2">
        <w:t>’</w:t>
      </w:r>
      <w:r w:rsidR="003F6F3B">
        <w:t xml:space="preserve">attività di ricerca </w:t>
      </w:r>
      <w:r w:rsidR="00B4253F">
        <w:t>da condurre nell’ambito del Progetto “</w:t>
      </w:r>
      <w:proofErr w:type="spellStart"/>
      <w:r w:rsidR="00B4253F">
        <w:t>Reamultiphase</w:t>
      </w:r>
      <w:proofErr w:type="spellEnd"/>
      <w:r w:rsidR="00B4253F">
        <w:t>”;</w:t>
      </w:r>
    </w:p>
    <w:p w:rsidR="00B4253F" w:rsidRDefault="00B4253F" w:rsidP="00835BD8">
      <w:pPr>
        <w:jc w:val="both"/>
      </w:pPr>
    </w:p>
    <w:p w:rsidR="00EA2148" w:rsidRDefault="00EA2148" w:rsidP="00577F30">
      <w:pPr>
        <w:jc w:val="both"/>
        <w:rPr>
          <w:b/>
        </w:rPr>
      </w:pPr>
    </w:p>
    <w:p w:rsidR="00577F30" w:rsidRDefault="00577F30" w:rsidP="00577F30">
      <w:pPr>
        <w:jc w:val="both"/>
      </w:pPr>
      <w:r w:rsidRPr="00E94812">
        <w:rPr>
          <w:b/>
        </w:rPr>
        <w:t>ACCERTATO</w:t>
      </w:r>
      <w:r>
        <w:t xml:space="preserve"> </w:t>
      </w:r>
      <w:r w:rsidRPr="00E94812">
        <w:t>che</w:t>
      </w:r>
      <w:r>
        <w:t xml:space="preserve">, </w:t>
      </w:r>
      <w:r w:rsidRPr="00E94812">
        <w:t xml:space="preserve">alla data </w:t>
      </w:r>
      <w:r>
        <w:t xml:space="preserve">di </w:t>
      </w:r>
      <w:r w:rsidRPr="00E94812">
        <w:t>adozione del presente provvedimento</w:t>
      </w:r>
      <w:r>
        <w:t>,</w:t>
      </w:r>
      <w:r w:rsidRPr="00E94812">
        <w:t xml:space="preserve"> per il bene/servizio richiesto non sono attive Convenzioni </w:t>
      </w:r>
      <w:proofErr w:type="spellStart"/>
      <w:r w:rsidRPr="00E94812">
        <w:t>Consip</w:t>
      </w:r>
      <w:proofErr w:type="spellEnd"/>
      <w:r>
        <w:t xml:space="preserve"> e</w:t>
      </w:r>
      <w:r w:rsidRPr="00E94812">
        <w:t xml:space="preserve"> che lo stesso </w:t>
      </w:r>
      <w:r>
        <w:t xml:space="preserve">non </w:t>
      </w:r>
      <w:r w:rsidRPr="00E94812">
        <w:t xml:space="preserve">è disponibile all'interno del Mercato Elettronico della Pubblica </w:t>
      </w:r>
      <w:r>
        <w:t>Amministrazione;</w:t>
      </w:r>
    </w:p>
    <w:p w:rsidR="00577F30" w:rsidRDefault="00577F30" w:rsidP="00577F30">
      <w:pPr>
        <w:jc w:val="both"/>
      </w:pPr>
    </w:p>
    <w:p w:rsidR="00775BF2" w:rsidRDefault="00577F30" w:rsidP="00775BF2">
      <w:pPr>
        <w:jc w:val="both"/>
      </w:pPr>
      <w:r w:rsidRPr="00985FF5">
        <w:rPr>
          <w:b/>
        </w:rPr>
        <w:t>RITENUTO</w:t>
      </w:r>
      <w:r>
        <w:rPr>
          <w:b/>
        </w:rPr>
        <w:t xml:space="preserve"> </w:t>
      </w:r>
      <w:r w:rsidRPr="00D869FF">
        <w:t>di procedere</w:t>
      </w:r>
      <w:r>
        <w:t xml:space="preserve"> all’acquisizione </w:t>
      </w:r>
      <w:proofErr w:type="gramStart"/>
      <w:r>
        <w:t>della  fornitura</w:t>
      </w:r>
      <w:proofErr w:type="gramEnd"/>
      <w:r>
        <w:t xml:space="preserve"> di cui trattasi mediante Ordine Diretto di Acquisto (</w:t>
      </w:r>
      <w:proofErr w:type="spellStart"/>
      <w:r>
        <w:t>OdA</w:t>
      </w:r>
      <w:proofErr w:type="spellEnd"/>
      <w:r>
        <w:t>) al di fuori del  Mercato Elettronico della Pubblica Amministrazione</w:t>
      </w:r>
      <w:r w:rsidRPr="00D869FF">
        <w:t>;</w:t>
      </w:r>
    </w:p>
    <w:p w:rsidR="001F7DE4" w:rsidRDefault="001F7DE4" w:rsidP="00775BF2">
      <w:pPr>
        <w:jc w:val="both"/>
      </w:pPr>
    </w:p>
    <w:p w:rsidR="001F7DE4" w:rsidRDefault="00F736E0" w:rsidP="007F2563">
      <w:pPr>
        <w:jc w:val="both"/>
      </w:pPr>
      <w:proofErr w:type="gramStart"/>
      <w:r w:rsidRPr="00F736E0">
        <w:rPr>
          <w:b/>
        </w:rPr>
        <w:t>CONSIDERATO</w:t>
      </w:r>
      <w:r>
        <w:t xml:space="preserve"> </w:t>
      </w:r>
      <w:r w:rsidR="00217039">
        <w:t xml:space="preserve"> che</w:t>
      </w:r>
      <w:proofErr w:type="gramEnd"/>
      <w:r w:rsidR="00217039">
        <w:t xml:space="preserve"> </w:t>
      </w:r>
      <w:r>
        <w:t>la Ditta DSMZ Germania con preventivo e mail del 23/02/2018 offre i prodotti in oggetto al prezzo di € 240 (oltre iva come per legge)</w:t>
      </w:r>
      <w:r w:rsidR="001F7DE4">
        <w:t>;</w:t>
      </w:r>
    </w:p>
    <w:p w:rsidR="001F7DE4" w:rsidRDefault="001F7DE4" w:rsidP="007F2563">
      <w:pPr>
        <w:jc w:val="both"/>
      </w:pPr>
    </w:p>
    <w:p w:rsidR="005276E8" w:rsidRDefault="001F7DE4" w:rsidP="007F2563">
      <w:pPr>
        <w:jc w:val="both"/>
      </w:pPr>
      <w:r w:rsidRPr="001F7DE4">
        <w:rPr>
          <w:b/>
        </w:rPr>
        <w:t>RITENUTA</w:t>
      </w:r>
      <w:r>
        <w:t xml:space="preserve"> congrua la predetta offerta economica;</w:t>
      </w:r>
      <w:r w:rsidR="00F736E0">
        <w:t xml:space="preserve">   </w:t>
      </w:r>
    </w:p>
    <w:p w:rsidR="00217039" w:rsidRDefault="00217039" w:rsidP="007F2563">
      <w:pPr>
        <w:jc w:val="both"/>
      </w:pPr>
    </w:p>
    <w:p w:rsidR="008463C9" w:rsidRPr="00046468" w:rsidRDefault="008463C9" w:rsidP="00046468">
      <w:pPr>
        <w:jc w:val="both"/>
      </w:pPr>
      <w:proofErr w:type="gramStart"/>
      <w:r w:rsidRPr="00046468">
        <w:rPr>
          <w:b/>
        </w:rPr>
        <w:t>CONSIDERATO</w:t>
      </w:r>
      <w:r w:rsidRPr="00046468">
        <w:t xml:space="preserve">  in</w:t>
      </w:r>
      <w:proofErr w:type="gramEnd"/>
      <w:r w:rsidRPr="00046468">
        <w:t xml:space="preserve"> ossequio al D. </w:t>
      </w:r>
      <w:proofErr w:type="spellStart"/>
      <w:r w:rsidRPr="00046468">
        <w:t>Lgs</w:t>
      </w:r>
      <w:proofErr w:type="spellEnd"/>
      <w:r w:rsidRPr="00046468">
        <w:t>. 18 aprile 2016, n. 50 gli operatori economici affidatari delle forniture/servizi dovranno essere in possesso dei requisiti generali di cui all’art. 80, da attestare mediante autocertificazione;</w:t>
      </w:r>
    </w:p>
    <w:p w:rsidR="008463C9" w:rsidRDefault="008463C9" w:rsidP="008463C9">
      <w:pPr>
        <w:jc w:val="both"/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proofErr w:type="gramStart"/>
      <w:r>
        <w:t>( dichiarazione</w:t>
      </w:r>
      <w:proofErr w:type="gramEnd"/>
      <w:r>
        <w:t xml:space="preserve"> da parte del </w:t>
      </w:r>
      <w:proofErr w:type="spellStart"/>
      <w:r>
        <w:t>Rup</w:t>
      </w:r>
      <w:proofErr w:type="spellEnd"/>
      <w:r>
        <w:t xml:space="preserve"> e personale coinvolto da allegare alla determina);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EA2148" w:rsidRDefault="00EA2148" w:rsidP="005A5FE8">
      <w:pPr>
        <w:jc w:val="center"/>
        <w:rPr>
          <w:b/>
        </w:rPr>
      </w:pPr>
    </w:p>
    <w:p w:rsidR="00EA2148" w:rsidRDefault="00EA2148" w:rsidP="005A5FE8">
      <w:pPr>
        <w:jc w:val="center"/>
        <w:rPr>
          <w:b/>
        </w:rPr>
      </w:pPr>
    </w:p>
    <w:p w:rsidR="00D86745" w:rsidRDefault="00D86745" w:rsidP="005A5FE8">
      <w:pPr>
        <w:jc w:val="center"/>
      </w:pPr>
      <w:r w:rsidRPr="009258ED">
        <w:rPr>
          <w:b/>
        </w:rPr>
        <w:t>DETERMINA</w:t>
      </w:r>
      <w:r>
        <w:t xml:space="preserve"> </w:t>
      </w:r>
      <w:r w:rsidR="00671F14">
        <w:t xml:space="preserve"> </w:t>
      </w:r>
    </w:p>
    <w:p w:rsidR="00D86745" w:rsidRDefault="00D86745" w:rsidP="00D86745">
      <w:pPr>
        <w:pStyle w:val="Paragrafoelenco"/>
        <w:jc w:val="both"/>
      </w:pPr>
    </w:p>
    <w:p w:rsidR="0080264B" w:rsidRDefault="00ED0EC9" w:rsidP="00B0321F">
      <w:pPr>
        <w:pStyle w:val="Paragrafoelenco"/>
        <w:numPr>
          <w:ilvl w:val="0"/>
          <w:numId w:val="5"/>
        </w:numPr>
        <w:jc w:val="both"/>
      </w:pPr>
      <w:r w:rsidRPr="00ED0EC9">
        <w:t>di affidare, per le motivazioni indicate in premessa, ai sensi dell'art.</w:t>
      </w:r>
      <w:r w:rsidR="0080264B">
        <w:t xml:space="preserve"> </w:t>
      </w:r>
      <w:r w:rsidR="0080264B" w:rsidRPr="0080264B">
        <w:t xml:space="preserve">36, comma 2, </w:t>
      </w:r>
      <w:proofErr w:type="spellStart"/>
      <w:r w:rsidR="0080264B" w:rsidRPr="0080264B">
        <w:t>lett</w:t>
      </w:r>
      <w:proofErr w:type="spellEnd"/>
      <w:r w:rsidR="0080264B" w:rsidRPr="0080264B">
        <w:t xml:space="preserve">. a), del D. </w:t>
      </w:r>
      <w:proofErr w:type="spellStart"/>
      <w:r w:rsidR="0080264B" w:rsidRPr="0080264B">
        <w:t>Lgs</w:t>
      </w:r>
      <w:proofErr w:type="spellEnd"/>
      <w:r w:rsidR="0080264B" w:rsidRPr="0080264B">
        <w:t>. n. 50 del 18.4.2016,</w:t>
      </w:r>
      <w:r w:rsidR="000D7296">
        <w:t xml:space="preserve"> </w:t>
      </w:r>
      <w:r w:rsidR="00743556">
        <w:t xml:space="preserve">la fornitura del </w:t>
      </w:r>
      <w:r w:rsidR="00046468">
        <w:t xml:space="preserve">servizio in oggetto alla </w:t>
      </w:r>
      <w:proofErr w:type="gramStart"/>
      <w:r w:rsidR="003C405B" w:rsidRPr="003C405B">
        <w:t>DSMZ  -</w:t>
      </w:r>
      <w:proofErr w:type="gramEnd"/>
      <w:r w:rsidR="003C405B" w:rsidRPr="003C405B">
        <w:t xml:space="preserve"> P.IVA DE114815269</w:t>
      </w:r>
      <w:r w:rsidR="003C405B">
        <w:t xml:space="preserve"> ;</w:t>
      </w:r>
    </w:p>
    <w:p w:rsidR="00297671" w:rsidRPr="0080264B" w:rsidRDefault="00297671" w:rsidP="00297671">
      <w:pPr>
        <w:pStyle w:val="Paragrafoelenco"/>
        <w:jc w:val="both"/>
      </w:pPr>
    </w:p>
    <w:p w:rsidR="00297671" w:rsidRDefault="00ED0EC9" w:rsidP="007A33F8">
      <w:pPr>
        <w:pStyle w:val="Paragrafoelenco"/>
        <w:numPr>
          <w:ilvl w:val="0"/>
          <w:numId w:val="5"/>
        </w:numPr>
        <w:jc w:val="both"/>
      </w:pPr>
      <w:r w:rsidRPr="00ED0EC9">
        <w:t xml:space="preserve"> </w:t>
      </w:r>
      <w:r w:rsidR="000721AE">
        <w:t xml:space="preserve">di impegnare </w:t>
      </w:r>
      <w:r w:rsidR="003355AF">
        <w:t>sul</w:t>
      </w:r>
      <w:r w:rsidR="009C1FAD">
        <w:t xml:space="preserve"> </w:t>
      </w:r>
      <w:r w:rsidR="00B4253F">
        <w:t xml:space="preserve">Progetto, </w:t>
      </w:r>
      <w:proofErr w:type="gramStart"/>
      <w:r w:rsidR="00B4253F">
        <w:t xml:space="preserve">REAMULTIPHASE, </w:t>
      </w:r>
      <w:r w:rsidR="00743556">
        <w:t xml:space="preserve"> </w:t>
      </w:r>
      <w:r w:rsidR="00B4253F">
        <w:t>Responsabile</w:t>
      </w:r>
      <w:proofErr w:type="gramEnd"/>
      <w:r w:rsidR="00B4253F">
        <w:t xml:space="preserve"> Prof. Salatino Piero</w:t>
      </w:r>
      <w:r w:rsidR="00743556">
        <w:t>,</w:t>
      </w:r>
      <w:r w:rsidR="003355AF">
        <w:t xml:space="preserve"> </w:t>
      </w:r>
      <w:r w:rsidR="003C405B">
        <w:t xml:space="preserve">la spesa di € </w:t>
      </w:r>
      <w:r w:rsidR="00B4253F">
        <w:t>240</w:t>
      </w:r>
      <w:r w:rsidR="003C405B">
        <w:t xml:space="preserve">,00 </w:t>
      </w:r>
      <w:r w:rsidR="00B4253F">
        <w:t>oltre iva come per legge;</w:t>
      </w:r>
    </w:p>
    <w:p w:rsidR="00B4253F" w:rsidRDefault="00B4253F" w:rsidP="00EA2148">
      <w:pPr>
        <w:jc w:val="both"/>
      </w:pPr>
    </w:p>
    <w:p w:rsidR="00ED0EC9" w:rsidRDefault="00ED0EC9" w:rsidP="008D4122">
      <w:pPr>
        <w:pStyle w:val="Paragrafoelenco"/>
        <w:numPr>
          <w:ilvl w:val="0"/>
          <w:numId w:val="5"/>
        </w:numPr>
        <w:jc w:val="both"/>
      </w:pPr>
      <w:r w:rsidRPr="00ED0EC9">
        <w:t>di disporre che il pagamento verrà effettuato a seguito di presentazione di fatture debitamente controllate e vistate in ordine alla regolarità e rispondenza formale e fiscale;</w:t>
      </w:r>
    </w:p>
    <w:p w:rsidR="00297671" w:rsidRPr="00ED0EC9" w:rsidRDefault="00297671" w:rsidP="00297671">
      <w:pPr>
        <w:pStyle w:val="Paragrafoelenco"/>
        <w:jc w:val="both"/>
      </w:pPr>
    </w:p>
    <w:p w:rsidR="00ED0EC9" w:rsidRDefault="00ED0EC9" w:rsidP="00ED0EC9">
      <w:pPr>
        <w:pStyle w:val="Paragrafoelenco"/>
        <w:numPr>
          <w:ilvl w:val="0"/>
          <w:numId w:val="5"/>
        </w:numPr>
        <w:jc w:val="both"/>
      </w:pPr>
      <w:r w:rsidRPr="00ED0EC9">
        <w:t xml:space="preserve">di dare atto che la liquidazione della fattura avverrà previo esito positivo della verifica della regolarità della fornitura e nel rispetto degli obblighi previsti dall'art. 3 Legge 136/2010 ed a seguito dell'esito positivo degli accertamenti disposti in materia di pagamenti da parte delle PMI e delle </w:t>
      </w:r>
      <w:proofErr w:type="gramStart"/>
      <w:r w:rsidRPr="00ED0EC9">
        <w:t>PP .AA</w:t>
      </w:r>
      <w:proofErr w:type="gramEnd"/>
      <w:r w:rsidRPr="00ED0EC9">
        <w:t>. (regolarità contributiva a mezzo DURC e art. 48-bis DPR 602/1973- verifica inadempimenti);</w:t>
      </w:r>
    </w:p>
    <w:p w:rsidR="00297671" w:rsidRPr="00ED0EC9" w:rsidRDefault="00297671" w:rsidP="00297671">
      <w:pPr>
        <w:pStyle w:val="Paragrafoelenco"/>
        <w:jc w:val="both"/>
      </w:pPr>
    </w:p>
    <w:p w:rsidR="00EA2148" w:rsidRPr="00ED0EC9" w:rsidRDefault="00EA2148" w:rsidP="00EA2148">
      <w:pPr>
        <w:pStyle w:val="Paragrafoelenco"/>
        <w:numPr>
          <w:ilvl w:val="0"/>
          <w:numId w:val="6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A2148" w:rsidRPr="005A5FE8" w:rsidRDefault="00EA2148" w:rsidP="00EA2148">
      <w:pPr>
        <w:tabs>
          <w:tab w:val="left" w:pos="6675"/>
        </w:tabs>
        <w:jc w:val="both"/>
      </w:pPr>
      <w:r>
        <w:t xml:space="preserve">        RUP                                                                                               IL DIRETTORE</w:t>
      </w:r>
    </w:p>
    <w:p w:rsidR="00EA2148" w:rsidRPr="0075361B" w:rsidRDefault="00EA2148" w:rsidP="00EA2148">
      <w:pPr>
        <w:jc w:val="both"/>
      </w:pPr>
      <w:r>
        <w:t xml:space="preserve"> (Michele Carandente)</w:t>
      </w:r>
      <w:r>
        <w:tab/>
      </w:r>
      <w:r>
        <w:tab/>
      </w:r>
      <w:r>
        <w:tab/>
      </w:r>
      <w:r>
        <w:tab/>
      </w:r>
      <w:r>
        <w:tab/>
        <w:t xml:space="preserve">   </w:t>
      </w:r>
      <w:proofErr w:type="gramStart"/>
      <w:r>
        <w:t xml:space="preserve">   (</w:t>
      </w:r>
      <w:proofErr w:type="gramEnd"/>
      <w:r>
        <w:t>Prof. Pier Luca Maffettone)</w:t>
      </w:r>
    </w:p>
    <w:p w:rsidR="00182510" w:rsidRPr="0075361B" w:rsidRDefault="00182510" w:rsidP="00EA2148">
      <w:pPr>
        <w:tabs>
          <w:tab w:val="left" w:pos="6675"/>
        </w:tabs>
        <w:jc w:val="both"/>
      </w:pPr>
    </w:p>
    <w:sectPr w:rsidR="00182510" w:rsidRPr="0075361B" w:rsidSect="005263A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551" w:rsidRDefault="00186551" w:rsidP="0021573F">
      <w:r>
        <w:separator/>
      </w:r>
    </w:p>
  </w:endnote>
  <w:endnote w:type="continuationSeparator" w:id="0">
    <w:p w:rsidR="00186551" w:rsidRDefault="00186551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551" w:rsidRDefault="00186551" w:rsidP="0021573F">
      <w:r>
        <w:separator/>
      </w:r>
    </w:p>
  </w:footnote>
  <w:footnote w:type="continuationSeparator" w:id="0">
    <w:p w:rsidR="00186551" w:rsidRDefault="00186551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154E2"/>
    <w:rsid w:val="00033B49"/>
    <w:rsid w:val="00046468"/>
    <w:rsid w:val="00066EC3"/>
    <w:rsid w:val="000721AE"/>
    <w:rsid w:val="000843BB"/>
    <w:rsid w:val="00090281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82510"/>
    <w:rsid w:val="00186551"/>
    <w:rsid w:val="00186FF0"/>
    <w:rsid w:val="00187795"/>
    <w:rsid w:val="001935AF"/>
    <w:rsid w:val="001971F2"/>
    <w:rsid w:val="001A4234"/>
    <w:rsid w:val="001B0DFB"/>
    <w:rsid w:val="001B1E66"/>
    <w:rsid w:val="001C37DA"/>
    <w:rsid w:val="001C458B"/>
    <w:rsid w:val="001D6AC8"/>
    <w:rsid w:val="001E2F37"/>
    <w:rsid w:val="001E72D4"/>
    <w:rsid w:val="001F7DE4"/>
    <w:rsid w:val="0021573F"/>
    <w:rsid w:val="00217039"/>
    <w:rsid w:val="002474AD"/>
    <w:rsid w:val="00281C15"/>
    <w:rsid w:val="00297671"/>
    <w:rsid w:val="002B2A59"/>
    <w:rsid w:val="002E3ECB"/>
    <w:rsid w:val="003177C6"/>
    <w:rsid w:val="0033278E"/>
    <w:rsid w:val="003355AF"/>
    <w:rsid w:val="00337668"/>
    <w:rsid w:val="00343C4F"/>
    <w:rsid w:val="003625F3"/>
    <w:rsid w:val="00366807"/>
    <w:rsid w:val="00373225"/>
    <w:rsid w:val="00392414"/>
    <w:rsid w:val="003C1C28"/>
    <w:rsid w:val="003C405B"/>
    <w:rsid w:val="003D7961"/>
    <w:rsid w:val="003E6F2D"/>
    <w:rsid w:val="003F6F3B"/>
    <w:rsid w:val="004065FA"/>
    <w:rsid w:val="00412E88"/>
    <w:rsid w:val="00414DE8"/>
    <w:rsid w:val="004275BC"/>
    <w:rsid w:val="00430326"/>
    <w:rsid w:val="0043633D"/>
    <w:rsid w:val="004538DC"/>
    <w:rsid w:val="00456890"/>
    <w:rsid w:val="0046317E"/>
    <w:rsid w:val="00472B2D"/>
    <w:rsid w:val="00492710"/>
    <w:rsid w:val="004972ED"/>
    <w:rsid w:val="004C531F"/>
    <w:rsid w:val="004C7CBD"/>
    <w:rsid w:val="004E4747"/>
    <w:rsid w:val="00500EC5"/>
    <w:rsid w:val="00501C58"/>
    <w:rsid w:val="005145C3"/>
    <w:rsid w:val="0051662A"/>
    <w:rsid w:val="005252F5"/>
    <w:rsid w:val="005263AC"/>
    <w:rsid w:val="005276E8"/>
    <w:rsid w:val="00531A53"/>
    <w:rsid w:val="00536568"/>
    <w:rsid w:val="0055273C"/>
    <w:rsid w:val="00555308"/>
    <w:rsid w:val="005559A3"/>
    <w:rsid w:val="00560D4E"/>
    <w:rsid w:val="005618E7"/>
    <w:rsid w:val="00576B32"/>
    <w:rsid w:val="00577F30"/>
    <w:rsid w:val="0059040E"/>
    <w:rsid w:val="00590DD2"/>
    <w:rsid w:val="005A5FE8"/>
    <w:rsid w:val="005C5A1D"/>
    <w:rsid w:val="005C6139"/>
    <w:rsid w:val="005D79C5"/>
    <w:rsid w:val="005F3632"/>
    <w:rsid w:val="005F4C85"/>
    <w:rsid w:val="00601B00"/>
    <w:rsid w:val="0060457B"/>
    <w:rsid w:val="00611F84"/>
    <w:rsid w:val="006172D6"/>
    <w:rsid w:val="00661481"/>
    <w:rsid w:val="00671F14"/>
    <w:rsid w:val="00683C30"/>
    <w:rsid w:val="006A5505"/>
    <w:rsid w:val="006D05D9"/>
    <w:rsid w:val="006E08C0"/>
    <w:rsid w:val="006F03ED"/>
    <w:rsid w:val="006F28BE"/>
    <w:rsid w:val="006F3ECC"/>
    <w:rsid w:val="00705C90"/>
    <w:rsid w:val="00741D99"/>
    <w:rsid w:val="00743556"/>
    <w:rsid w:val="0075361B"/>
    <w:rsid w:val="00774B05"/>
    <w:rsid w:val="00775BF2"/>
    <w:rsid w:val="00781851"/>
    <w:rsid w:val="007A602B"/>
    <w:rsid w:val="007B6830"/>
    <w:rsid w:val="007C0EBC"/>
    <w:rsid w:val="007C2B6A"/>
    <w:rsid w:val="007E5B58"/>
    <w:rsid w:val="007F2563"/>
    <w:rsid w:val="007F5F73"/>
    <w:rsid w:val="0080264B"/>
    <w:rsid w:val="0083084F"/>
    <w:rsid w:val="00835BD8"/>
    <w:rsid w:val="00840A58"/>
    <w:rsid w:val="008463C9"/>
    <w:rsid w:val="00853F2E"/>
    <w:rsid w:val="00854C90"/>
    <w:rsid w:val="00876172"/>
    <w:rsid w:val="008A4C79"/>
    <w:rsid w:val="008C4762"/>
    <w:rsid w:val="008D6CE7"/>
    <w:rsid w:val="008F50FB"/>
    <w:rsid w:val="0090689A"/>
    <w:rsid w:val="00912B28"/>
    <w:rsid w:val="00914950"/>
    <w:rsid w:val="0091559A"/>
    <w:rsid w:val="009209F2"/>
    <w:rsid w:val="009258ED"/>
    <w:rsid w:val="00925936"/>
    <w:rsid w:val="00932554"/>
    <w:rsid w:val="00967F20"/>
    <w:rsid w:val="00974D9E"/>
    <w:rsid w:val="009B77A5"/>
    <w:rsid w:val="009C1FAD"/>
    <w:rsid w:val="009E00DE"/>
    <w:rsid w:val="009E4437"/>
    <w:rsid w:val="009E694E"/>
    <w:rsid w:val="009E6A81"/>
    <w:rsid w:val="009E7E84"/>
    <w:rsid w:val="00A05B69"/>
    <w:rsid w:val="00A06859"/>
    <w:rsid w:val="00A32D92"/>
    <w:rsid w:val="00A62E82"/>
    <w:rsid w:val="00A739B1"/>
    <w:rsid w:val="00A83444"/>
    <w:rsid w:val="00A91247"/>
    <w:rsid w:val="00AB7AD6"/>
    <w:rsid w:val="00AE4A49"/>
    <w:rsid w:val="00AF4A57"/>
    <w:rsid w:val="00B02803"/>
    <w:rsid w:val="00B03D8C"/>
    <w:rsid w:val="00B04F5C"/>
    <w:rsid w:val="00B0770E"/>
    <w:rsid w:val="00B165BC"/>
    <w:rsid w:val="00B3795C"/>
    <w:rsid w:val="00B42512"/>
    <w:rsid w:val="00B4253F"/>
    <w:rsid w:val="00BC3E98"/>
    <w:rsid w:val="00BD542A"/>
    <w:rsid w:val="00C168B7"/>
    <w:rsid w:val="00C2786C"/>
    <w:rsid w:val="00C569B3"/>
    <w:rsid w:val="00C64C2E"/>
    <w:rsid w:val="00C65F8F"/>
    <w:rsid w:val="00CA072B"/>
    <w:rsid w:val="00CB2B91"/>
    <w:rsid w:val="00CD54EE"/>
    <w:rsid w:val="00D00BC3"/>
    <w:rsid w:val="00D57051"/>
    <w:rsid w:val="00D663ED"/>
    <w:rsid w:val="00D77436"/>
    <w:rsid w:val="00D811C3"/>
    <w:rsid w:val="00D86745"/>
    <w:rsid w:val="00DC5B2D"/>
    <w:rsid w:val="00DD0CCC"/>
    <w:rsid w:val="00DE4087"/>
    <w:rsid w:val="00E242B8"/>
    <w:rsid w:val="00E24A8C"/>
    <w:rsid w:val="00E53449"/>
    <w:rsid w:val="00E622B5"/>
    <w:rsid w:val="00EA2148"/>
    <w:rsid w:val="00EA6C45"/>
    <w:rsid w:val="00EB3052"/>
    <w:rsid w:val="00ED00F5"/>
    <w:rsid w:val="00ED079C"/>
    <w:rsid w:val="00ED0EC9"/>
    <w:rsid w:val="00EF3397"/>
    <w:rsid w:val="00F11B69"/>
    <w:rsid w:val="00F37B0D"/>
    <w:rsid w:val="00F55DF8"/>
    <w:rsid w:val="00F63886"/>
    <w:rsid w:val="00F736E0"/>
    <w:rsid w:val="00FC5B08"/>
    <w:rsid w:val="00FD3AF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5E71AF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5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33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1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44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5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3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1009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57</cp:revision>
  <cp:lastPrinted>2017-05-19T10:08:00Z</cp:lastPrinted>
  <dcterms:created xsi:type="dcterms:W3CDTF">2017-02-27T10:19:00Z</dcterms:created>
  <dcterms:modified xsi:type="dcterms:W3CDTF">2018-03-13T15:47:00Z</dcterms:modified>
</cp:coreProperties>
</file>