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2F866" w14:textId="049216AD" w:rsidR="00F71E9D" w:rsidRDefault="00F71E9D" w:rsidP="00273DE3">
      <w:pPr>
        <w:jc w:val="both"/>
        <w:rPr>
          <w:rFonts w:asciiTheme="majorBidi" w:eastAsia="Times New Roman" w:hAnsiTheme="majorBidi" w:cstheme="majorBidi"/>
          <w:lang w:eastAsia="it-IT"/>
        </w:rPr>
      </w:pPr>
    </w:p>
    <w:p w14:paraId="1FBA8050" w14:textId="60038934" w:rsidR="0066062F" w:rsidRDefault="0066062F" w:rsidP="0066062F">
      <w:pPr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bookmarkStart w:id="0" w:name="_GoBack"/>
      <w:bookmarkEnd w:id="0"/>
      <w:r w:rsidRPr="00273DE3">
        <w:rPr>
          <w:rFonts w:asciiTheme="majorBidi" w:hAnsiTheme="majorBidi" w:cstheme="majorBidi"/>
          <w:b/>
          <w:bCs/>
          <w:noProof/>
          <w:sz w:val="26"/>
          <w:szCs w:val="26"/>
          <w:lang w:eastAsia="it-IT"/>
        </w:rPr>
        <w:drawing>
          <wp:anchor distT="0" distB="0" distL="114300" distR="114300" simplePos="0" relativeHeight="251660288" behindDoc="0" locked="0" layoutInCell="1" allowOverlap="1" wp14:anchorId="141F0336" wp14:editId="28089B72">
            <wp:simplePos x="0" y="0"/>
            <wp:positionH relativeFrom="column">
              <wp:posOffset>5003165</wp:posOffset>
            </wp:positionH>
            <wp:positionV relativeFrom="paragraph">
              <wp:posOffset>-521335</wp:posOffset>
            </wp:positionV>
            <wp:extent cx="1664970" cy="1119307"/>
            <wp:effectExtent l="0" t="0" r="0" b="0"/>
            <wp:wrapNone/>
            <wp:docPr id="1" name="Immagine 12" descr="Immagine che contiene disegnando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94E719B-44EA-4188-85FD-482BBE87A4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2" descr="Immagine che contiene disegnando&#10;&#10;Descrizione generata automaticament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94E719B-44EA-4188-85FD-482BBE87A4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970" cy="1119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3DE3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Summer School on </w:t>
      </w:r>
      <w:proofErr w:type="spellStart"/>
      <w:r w:rsidRPr="00273DE3">
        <w:rPr>
          <w:rFonts w:asciiTheme="majorBidi" w:hAnsiTheme="majorBidi" w:cstheme="majorBidi"/>
          <w:b/>
          <w:bCs/>
          <w:sz w:val="26"/>
          <w:szCs w:val="26"/>
          <w:lang w:val="en-US"/>
        </w:rPr>
        <w:t>Labour</w:t>
      </w:r>
      <w:proofErr w:type="spellEnd"/>
      <w:r w:rsidRPr="00273DE3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Migration in the European Union (</w:t>
      </w:r>
      <w:proofErr w:type="spellStart"/>
      <w:r w:rsidRPr="00273DE3">
        <w:rPr>
          <w:rFonts w:asciiTheme="majorBidi" w:hAnsiTheme="majorBidi" w:cstheme="majorBidi"/>
          <w:b/>
          <w:bCs/>
          <w:sz w:val="26"/>
          <w:szCs w:val="26"/>
          <w:lang w:val="en-US"/>
        </w:rPr>
        <w:t>EULab</w:t>
      </w:r>
      <w:proofErr w:type="spellEnd"/>
      <w:r w:rsidRPr="00273DE3">
        <w:rPr>
          <w:rFonts w:asciiTheme="majorBidi" w:hAnsiTheme="majorBidi" w:cstheme="majorBidi"/>
          <w:b/>
          <w:bCs/>
          <w:sz w:val="26"/>
          <w:szCs w:val="26"/>
          <w:lang w:val="en-US"/>
        </w:rPr>
        <w:t>)</w:t>
      </w:r>
    </w:p>
    <w:p w14:paraId="3C66E901" w14:textId="77777777" w:rsidR="0066062F" w:rsidRDefault="0066062F" w:rsidP="0066062F">
      <w:pPr>
        <w:jc w:val="both"/>
        <w:rPr>
          <w:rFonts w:asciiTheme="majorBidi" w:hAnsiTheme="majorBidi" w:cstheme="majorBidi"/>
          <w:b/>
          <w:bCs/>
          <w:sz w:val="26"/>
          <w:szCs w:val="26"/>
          <w:lang w:val="en-US"/>
        </w:rPr>
      </w:pPr>
    </w:p>
    <w:p w14:paraId="49A6AD24" w14:textId="781E3A12" w:rsidR="0066062F" w:rsidRPr="00EA29CE" w:rsidRDefault="0066062F" w:rsidP="0066062F">
      <w:pPr>
        <w:jc w:val="both"/>
        <w:rPr>
          <w:rFonts w:asciiTheme="majorBidi" w:hAnsiTheme="majorBidi" w:cstheme="majorBidi"/>
          <w:b/>
          <w:bCs/>
          <w:lang w:val="en-US"/>
        </w:rPr>
      </w:pPr>
      <w:r w:rsidRPr="0066062F">
        <w:rPr>
          <w:rFonts w:asciiTheme="majorBidi" w:hAnsiTheme="majorBidi" w:cstheme="majorBidi"/>
          <w:lang w:val="en-US"/>
        </w:rPr>
        <w:t xml:space="preserve">The second edition of </w:t>
      </w:r>
      <w:proofErr w:type="spellStart"/>
      <w:r w:rsidRPr="0066062F">
        <w:rPr>
          <w:rFonts w:asciiTheme="majorBidi" w:hAnsiTheme="majorBidi" w:cstheme="majorBidi"/>
          <w:lang w:val="en-US"/>
        </w:rPr>
        <w:t>EULab</w:t>
      </w:r>
      <w:proofErr w:type="spellEnd"/>
      <w:r w:rsidRPr="0066062F"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 xml:space="preserve">is taking place between </w:t>
      </w:r>
      <w:r>
        <w:rPr>
          <w:rFonts w:asciiTheme="majorBidi" w:hAnsiTheme="majorBidi" w:cstheme="majorBidi"/>
          <w:b/>
          <w:bCs/>
          <w:lang w:val="en-US"/>
        </w:rPr>
        <w:t>from 27 June to 7 July</w:t>
      </w:r>
      <w:r>
        <w:rPr>
          <w:rFonts w:asciiTheme="majorBidi" w:hAnsiTheme="majorBidi" w:cstheme="majorBidi"/>
          <w:lang w:val="en-US"/>
        </w:rPr>
        <w:t xml:space="preserve"> </w:t>
      </w:r>
      <w:r w:rsidRPr="0066062F">
        <w:rPr>
          <w:rFonts w:asciiTheme="majorBidi" w:hAnsiTheme="majorBidi" w:cstheme="majorBidi"/>
          <w:b/>
          <w:bCs/>
          <w:lang w:val="en-US"/>
        </w:rPr>
        <w:t>2022</w:t>
      </w:r>
      <w:r w:rsidRPr="0066062F">
        <w:rPr>
          <w:rFonts w:asciiTheme="majorBidi" w:hAnsiTheme="majorBidi" w:cstheme="majorBidi"/>
          <w:lang w:val="en-US"/>
        </w:rPr>
        <w:t>.</w:t>
      </w:r>
      <w:r>
        <w:rPr>
          <w:rFonts w:asciiTheme="majorBidi" w:hAnsiTheme="majorBidi" w:cstheme="majorBidi"/>
          <w:b/>
          <w:bCs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 xml:space="preserve">The Summer School is organized </w:t>
      </w:r>
      <w:proofErr w:type="spellStart"/>
      <w:r>
        <w:rPr>
          <w:rFonts w:asciiTheme="majorBidi" w:hAnsiTheme="majorBidi" w:cstheme="majorBidi"/>
          <w:lang w:val="en-US"/>
        </w:rPr>
        <w:t>by</w:t>
      </w:r>
      <w:r w:rsidRPr="0066062F">
        <w:rPr>
          <w:rFonts w:asciiTheme="majorBidi" w:hAnsiTheme="majorBidi" w:cstheme="majorBidi"/>
          <w:lang w:val="en-US"/>
        </w:rPr>
        <w:t>t</w:t>
      </w:r>
      <w:proofErr w:type="spellEnd"/>
      <w:r w:rsidRPr="0066062F">
        <w:rPr>
          <w:rFonts w:asciiTheme="majorBidi" w:hAnsiTheme="majorBidi" w:cstheme="majorBidi"/>
          <w:lang w:val="en-US"/>
        </w:rPr>
        <w:t xml:space="preserve"> the Department of Law of University of Nap</w:t>
      </w:r>
      <w:r>
        <w:rPr>
          <w:rFonts w:asciiTheme="majorBidi" w:hAnsiTheme="majorBidi" w:cstheme="majorBidi"/>
          <w:lang w:val="en-US"/>
        </w:rPr>
        <w:t>oli</w:t>
      </w:r>
      <w:r w:rsidRPr="0066062F">
        <w:rPr>
          <w:rFonts w:asciiTheme="majorBidi" w:hAnsiTheme="majorBidi" w:cstheme="majorBidi"/>
          <w:lang w:val="en-US"/>
        </w:rPr>
        <w:t xml:space="preserve"> Federico II</w:t>
      </w:r>
      <w:r>
        <w:rPr>
          <w:rFonts w:asciiTheme="majorBidi" w:hAnsiTheme="majorBidi" w:cstheme="majorBidi"/>
          <w:lang w:val="en-US"/>
        </w:rPr>
        <w:t xml:space="preserve"> in cooperation with the </w:t>
      </w:r>
      <w:r w:rsidRPr="0066062F">
        <w:rPr>
          <w:rFonts w:asciiTheme="majorBidi" w:hAnsiTheme="majorBidi" w:cstheme="majorBidi"/>
          <w:lang w:val="en-US"/>
        </w:rPr>
        <w:t xml:space="preserve">on </w:t>
      </w:r>
      <w:r w:rsidRPr="00EA29CE">
        <w:rPr>
          <w:rFonts w:asciiTheme="majorBidi" w:hAnsiTheme="majorBidi" w:cstheme="majorBidi"/>
          <w:lang w:val="en-US"/>
        </w:rPr>
        <w:t xml:space="preserve">Innovation and Services for Development of the National Research Council of Italy (CNR-IRISS). </w:t>
      </w:r>
      <w:proofErr w:type="spellStart"/>
      <w:r w:rsidRPr="00EA29CE">
        <w:rPr>
          <w:rFonts w:asciiTheme="majorBidi" w:hAnsiTheme="majorBidi" w:cstheme="majorBidi"/>
          <w:lang w:val="en-US"/>
        </w:rPr>
        <w:t>EULab</w:t>
      </w:r>
      <w:proofErr w:type="spellEnd"/>
      <w:r w:rsidRPr="00EA29CE">
        <w:rPr>
          <w:rFonts w:asciiTheme="majorBidi" w:hAnsiTheme="majorBidi" w:cstheme="majorBidi"/>
          <w:lang w:val="en-US"/>
        </w:rPr>
        <w:t xml:space="preserve"> has been funded with the </w:t>
      </w:r>
      <w:r w:rsidRPr="00EA29CE">
        <w:rPr>
          <w:rFonts w:asciiTheme="majorBidi" w:hAnsiTheme="majorBidi" w:cstheme="majorBidi"/>
          <w:b/>
          <w:bCs/>
          <w:lang w:val="en-US"/>
        </w:rPr>
        <w:t xml:space="preserve">support of the </w:t>
      </w:r>
      <w:proofErr w:type="spellStart"/>
      <w:r w:rsidRPr="00EA29CE">
        <w:rPr>
          <w:rFonts w:asciiTheme="majorBidi" w:hAnsiTheme="majorBidi" w:cstheme="majorBidi"/>
          <w:b/>
          <w:bCs/>
          <w:lang w:val="en-US"/>
        </w:rPr>
        <w:t>Eramus</w:t>
      </w:r>
      <w:proofErr w:type="spellEnd"/>
      <w:r w:rsidRPr="00EA29CE">
        <w:rPr>
          <w:rFonts w:asciiTheme="majorBidi" w:hAnsiTheme="majorBidi" w:cstheme="majorBidi"/>
          <w:b/>
          <w:bCs/>
          <w:lang w:val="en-US"/>
        </w:rPr>
        <w:t xml:space="preserve">+ </w:t>
      </w:r>
      <w:proofErr w:type="spellStart"/>
      <w:r w:rsidRPr="00EA29CE">
        <w:rPr>
          <w:rFonts w:asciiTheme="majorBidi" w:hAnsiTheme="majorBidi" w:cstheme="majorBidi"/>
          <w:b/>
          <w:bCs/>
          <w:lang w:val="en-US"/>
        </w:rPr>
        <w:t>Programme</w:t>
      </w:r>
      <w:proofErr w:type="spellEnd"/>
      <w:r w:rsidRPr="00EA29CE">
        <w:rPr>
          <w:rFonts w:asciiTheme="majorBidi" w:hAnsiTheme="majorBidi" w:cstheme="majorBidi"/>
          <w:b/>
          <w:bCs/>
          <w:lang w:val="en-US"/>
        </w:rPr>
        <w:t xml:space="preserve"> of the European Union.</w:t>
      </w:r>
    </w:p>
    <w:p w14:paraId="1A4D2209" w14:textId="3913565A" w:rsidR="0066062F" w:rsidRPr="00EA29CE" w:rsidRDefault="0066062F" w:rsidP="0066062F">
      <w:pPr>
        <w:jc w:val="both"/>
        <w:rPr>
          <w:rFonts w:asciiTheme="majorBidi" w:hAnsiTheme="majorBidi" w:cstheme="majorBidi"/>
          <w:lang w:val="en-US"/>
        </w:rPr>
      </w:pPr>
      <w:proofErr w:type="spellStart"/>
      <w:r w:rsidRPr="00EA29CE">
        <w:rPr>
          <w:rFonts w:asciiTheme="majorBidi" w:hAnsiTheme="majorBidi" w:cstheme="majorBidi"/>
          <w:lang w:val="en-US"/>
        </w:rPr>
        <w:t>EULab</w:t>
      </w:r>
      <w:proofErr w:type="spellEnd"/>
      <w:r w:rsidRPr="00EA29CE">
        <w:rPr>
          <w:rFonts w:asciiTheme="majorBidi" w:hAnsiTheme="majorBidi" w:cstheme="majorBidi"/>
          <w:lang w:val="en-US"/>
        </w:rPr>
        <w:t xml:space="preserve"> is open to </w:t>
      </w:r>
      <w:r w:rsidRPr="00EA29CE">
        <w:rPr>
          <w:rFonts w:asciiTheme="majorBidi" w:hAnsiTheme="majorBidi" w:cstheme="majorBidi"/>
          <w:b/>
          <w:bCs/>
          <w:lang w:val="en-US"/>
        </w:rPr>
        <w:t>postgraduate students in the fields of Law, International Relations and Social Science</w:t>
      </w:r>
      <w:r w:rsidRPr="00EA29CE">
        <w:rPr>
          <w:rFonts w:asciiTheme="majorBidi" w:hAnsiTheme="majorBidi" w:cstheme="majorBidi"/>
          <w:lang w:val="en-US"/>
        </w:rPr>
        <w:t xml:space="preserve"> who intend to deepen their knowledge on </w:t>
      </w:r>
      <w:proofErr w:type="spellStart"/>
      <w:r w:rsidRPr="00EA29CE">
        <w:rPr>
          <w:rFonts w:asciiTheme="majorBidi" w:hAnsiTheme="majorBidi" w:cstheme="majorBidi"/>
          <w:b/>
          <w:bCs/>
          <w:lang w:val="en-US"/>
        </w:rPr>
        <w:t>labour</w:t>
      </w:r>
      <w:proofErr w:type="spellEnd"/>
      <w:r w:rsidRPr="00EA29CE">
        <w:rPr>
          <w:rFonts w:asciiTheme="majorBidi" w:hAnsiTheme="majorBidi" w:cstheme="majorBidi"/>
          <w:b/>
          <w:bCs/>
          <w:lang w:val="en-US"/>
        </w:rPr>
        <w:t xml:space="preserve"> migration to Europe</w:t>
      </w:r>
      <w:r w:rsidRPr="00EA29CE">
        <w:rPr>
          <w:rFonts w:asciiTheme="majorBidi" w:hAnsiTheme="majorBidi" w:cstheme="majorBidi"/>
          <w:lang w:val="en-US"/>
        </w:rPr>
        <w:t xml:space="preserve"> from the specific lens of </w:t>
      </w:r>
      <w:r w:rsidRPr="00EA29CE">
        <w:rPr>
          <w:rFonts w:asciiTheme="majorBidi" w:hAnsiTheme="majorBidi" w:cstheme="majorBidi"/>
          <w:b/>
          <w:bCs/>
          <w:lang w:val="en-US"/>
        </w:rPr>
        <w:t>international and EU law</w:t>
      </w:r>
      <w:r w:rsidRPr="00EA29CE">
        <w:rPr>
          <w:rFonts w:asciiTheme="majorBidi" w:hAnsiTheme="majorBidi" w:cstheme="majorBidi"/>
          <w:lang w:val="en-US"/>
        </w:rPr>
        <w:t>.</w:t>
      </w:r>
    </w:p>
    <w:p w14:paraId="7EABD3A4" w14:textId="101783D3" w:rsidR="0066062F" w:rsidRPr="00EA29CE" w:rsidRDefault="0066062F" w:rsidP="0066062F">
      <w:pPr>
        <w:jc w:val="both"/>
        <w:rPr>
          <w:rFonts w:asciiTheme="majorBidi" w:eastAsia="Times New Roman" w:hAnsiTheme="majorBidi" w:cstheme="majorBidi"/>
          <w:color w:val="000000"/>
          <w:lang w:val="en-US" w:eastAsia="it-IT"/>
        </w:rPr>
      </w:pPr>
      <w:r w:rsidRPr="00EA29CE">
        <w:rPr>
          <w:rFonts w:asciiTheme="majorBidi" w:eastAsia="Times New Roman" w:hAnsiTheme="majorBidi" w:cstheme="majorBidi"/>
          <w:color w:val="000000"/>
          <w:lang w:val="en-US" w:eastAsia="it-IT"/>
        </w:rPr>
        <w:t xml:space="preserve">The </w:t>
      </w:r>
      <w:proofErr w:type="spellStart"/>
      <w:r w:rsidR="00C04D18" w:rsidRPr="00EA29CE">
        <w:rPr>
          <w:rFonts w:asciiTheme="majorBidi" w:eastAsia="Times New Roman" w:hAnsiTheme="majorBidi" w:cstheme="majorBidi"/>
          <w:b/>
          <w:bCs/>
          <w:color w:val="000000"/>
          <w:lang w:val="en-US" w:eastAsia="it-IT"/>
        </w:rPr>
        <w:t>EULab</w:t>
      </w:r>
      <w:proofErr w:type="spellEnd"/>
      <w:r w:rsidR="00C04D18" w:rsidRPr="00EA29CE">
        <w:rPr>
          <w:rFonts w:asciiTheme="majorBidi" w:eastAsia="Times New Roman" w:hAnsiTheme="majorBidi" w:cstheme="majorBidi"/>
          <w:b/>
          <w:bCs/>
          <w:color w:val="000000"/>
          <w:lang w:val="en-US" w:eastAsia="it-IT"/>
        </w:rPr>
        <w:t xml:space="preserve"> </w:t>
      </w:r>
      <w:r w:rsidRPr="00EA29CE">
        <w:rPr>
          <w:rFonts w:asciiTheme="majorBidi" w:eastAsia="Times New Roman" w:hAnsiTheme="majorBidi" w:cstheme="majorBidi"/>
          <w:b/>
          <w:bCs/>
          <w:color w:val="000000"/>
          <w:lang w:val="en-US" w:eastAsia="it-IT"/>
        </w:rPr>
        <w:t>key staff</w:t>
      </w:r>
      <w:r w:rsidR="00C04D18" w:rsidRPr="00EA29CE">
        <w:rPr>
          <w:rFonts w:asciiTheme="majorBidi" w:eastAsia="Times New Roman" w:hAnsiTheme="majorBidi" w:cstheme="majorBidi"/>
          <w:color w:val="000000"/>
          <w:lang w:val="en-US" w:eastAsia="it-IT"/>
        </w:rPr>
        <w:t xml:space="preserve"> </w:t>
      </w:r>
      <w:r w:rsidR="00C04D18" w:rsidRPr="00EA29CE">
        <w:rPr>
          <w:rFonts w:asciiTheme="majorBidi" w:eastAsia="Times New Roman" w:hAnsiTheme="majorBidi" w:cstheme="majorBidi"/>
          <w:b/>
          <w:bCs/>
          <w:color w:val="000000"/>
          <w:lang w:val="en-US" w:eastAsia="it-IT"/>
        </w:rPr>
        <w:t>members</w:t>
      </w:r>
      <w:r w:rsidR="00C04D18" w:rsidRPr="00EA29CE">
        <w:rPr>
          <w:rFonts w:asciiTheme="majorBidi" w:eastAsia="Times New Roman" w:hAnsiTheme="majorBidi" w:cstheme="majorBidi"/>
          <w:color w:val="000000"/>
          <w:lang w:val="en-US" w:eastAsia="it-IT"/>
        </w:rPr>
        <w:t>:</w:t>
      </w:r>
    </w:p>
    <w:p w14:paraId="1A3DCBFD" w14:textId="37778627" w:rsidR="00C04D18" w:rsidRPr="00EA29CE" w:rsidRDefault="00C04D18" w:rsidP="00C04D18">
      <w:pPr>
        <w:pStyle w:val="Paragrafoelenco"/>
        <w:numPr>
          <w:ilvl w:val="0"/>
          <w:numId w:val="2"/>
        </w:numPr>
        <w:ind w:left="567"/>
        <w:jc w:val="both"/>
        <w:rPr>
          <w:rFonts w:asciiTheme="majorBidi" w:eastAsia="Times New Roman" w:hAnsiTheme="majorBidi" w:cstheme="majorBidi"/>
          <w:color w:val="000000"/>
          <w:lang w:val="en-US" w:eastAsia="it-IT"/>
        </w:rPr>
      </w:pPr>
      <w:r w:rsidRPr="00EA29CE">
        <w:rPr>
          <w:rFonts w:asciiTheme="majorBidi" w:eastAsia="Times New Roman" w:hAnsiTheme="majorBidi" w:cstheme="majorBidi"/>
          <w:color w:val="000000"/>
          <w:lang w:val="en-US" w:eastAsia="it-IT"/>
        </w:rPr>
        <w:t xml:space="preserve">Prof. Fulvio M. </w:t>
      </w:r>
      <w:proofErr w:type="spellStart"/>
      <w:r w:rsidRPr="00EA29CE">
        <w:rPr>
          <w:rFonts w:asciiTheme="majorBidi" w:eastAsia="Times New Roman" w:hAnsiTheme="majorBidi" w:cstheme="majorBidi"/>
          <w:color w:val="000000"/>
          <w:lang w:val="en-US" w:eastAsia="it-IT"/>
        </w:rPr>
        <w:t>Palombino</w:t>
      </w:r>
      <w:proofErr w:type="spellEnd"/>
      <w:r w:rsidRPr="00EA29CE">
        <w:rPr>
          <w:rFonts w:asciiTheme="majorBidi" w:eastAsia="Times New Roman" w:hAnsiTheme="majorBidi" w:cstheme="majorBidi"/>
          <w:color w:val="000000"/>
          <w:lang w:val="en-US" w:eastAsia="it-IT"/>
        </w:rPr>
        <w:t xml:space="preserve"> (Academic Coordinator), University of Napoli Federico II</w:t>
      </w:r>
    </w:p>
    <w:p w14:paraId="4FC776FC" w14:textId="77777777" w:rsidR="00C04D18" w:rsidRPr="00EA29CE" w:rsidRDefault="00C04D18" w:rsidP="00C04D18">
      <w:pPr>
        <w:pStyle w:val="Paragrafoelenco"/>
        <w:numPr>
          <w:ilvl w:val="0"/>
          <w:numId w:val="2"/>
        </w:numPr>
        <w:ind w:left="567"/>
        <w:jc w:val="both"/>
        <w:rPr>
          <w:rFonts w:asciiTheme="majorBidi" w:eastAsia="Times New Roman" w:hAnsiTheme="majorBidi" w:cstheme="majorBidi"/>
          <w:color w:val="000000"/>
          <w:lang w:eastAsia="it-IT"/>
        </w:rPr>
      </w:pPr>
      <w:r w:rsidRPr="00EA29CE">
        <w:rPr>
          <w:rFonts w:asciiTheme="majorBidi" w:eastAsia="Times New Roman" w:hAnsiTheme="majorBidi" w:cstheme="majorBidi"/>
          <w:color w:val="000000"/>
          <w:lang w:eastAsia="it-IT"/>
        </w:rPr>
        <w:t>Dott. Giovanni Carlo Bruno, CNR-IRISS</w:t>
      </w:r>
    </w:p>
    <w:p w14:paraId="322C85BA" w14:textId="2504D8B3" w:rsidR="00C04D18" w:rsidRPr="00EA29CE" w:rsidRDefault="00C04D18" w:rsidP="00C04D18">
      <w:pPr>
        <w:pStyle w:val="Paragrafoelenco"/>
        <w:numPr>
          <w:ilvl w:val="0"/>
          <w:numId w:val="2"/>
        </w:numPr>
        <w:ind w:left="567"/>
        <w:jc w:val="both"/>
        <w:rPr>
          <w:rFonts w:asciiTheme="majorBidi" w:eastAsia="Times New Roman" w:hAnsiTheme="majorBidi" w:cstheme="majorBidi"/>
          <w:color w:val="000000"/>
          <w:lang w:eastAsia="it-IT"/>
        </w:rPr>
      </w:pPr>
      <w:r w:rsidRPr="00EA29CE">
        <w:rPr>
          <w:rFonts w:asciiTheme="majorBidi" w:eastAsia="Times New Roman" w:hAnsiTheme="majorBidi" w:cstheme="majorBidi"/>
          <w:color w:val="000000"/>
          <w:lang w:eastAsia="it-IT"/>
        </w:rPr>
        <w:t xml:space="preserve">Prof.ssa Fulvia Staiano, Giustino Fortunato University </w:t>
      </w:r>
    </w:p>
    <w:p w14:paraId="711304C9" w14:textId="504F77A6" w:rsidR="00C04D18" w:rsidRPr="00EA29CE" w:rsidRDefault="00C04D18" w:rsidP="00C04D18">
      <w:pPr>
        <w:pStyle w:val="Paragrafoelenco"/>
        <w:numPr>
          <w:ilvl w:val="0"/>
          <w:numId w:val="2"/>
        </w:numPr>
        <w:ind w:left="567"/>
        <w:jc w:val="both"/>
        <w:rPr>
          <w:rFonts w:asciiTheme="majorBidi" w:eastAsia="Times New Roman" w:hAnsiTheme="majorBidi" w:cstheme="majorBidi"/>
          <w:color w:val="000000"/>
          <w:lang w:eastAsia="it-IT"/>
        </w:rPr>
      </w:pPr>
      <w:r w:rsidRPr="00EA29CE">
        <w:rPr>
          <w:rFonts w:asciiTheme="majorBidi" w:eastAsia="Times New Roman" w:hAnsiTheme="majorBidi" w:cstheme="majorBidi"/>
          <w:color w:val="000000"/>
          <w:lang w:eastAsia="it-IT"/>
        </w:rPr>
        <w:t>Dott.ssa Giulia Ciliberto, University of Cagliari</w:t>
      </w:r>
    </w:p>
    <w:p w14:paraId="7E18DCF8" w14:textId="31A25F4D" w:rsidR="00C04D18" w:rsidRPr="00EA29CE" w:rsidRDefault="00C04D18" w:rsidP="00EA29CE">
      <w:pPr>
        <w:jc w:val="both"/>
        <w:rPr>
          <w:rFonts w:asciiTheme="majorBidi" w:eastAsia="Times New Roman" w:hAnsiTheme="majorBidi" w:cstheme="majorBidi"/>
          <w:color w:val="000000"/>
          <w:lang w:val="en-US" w:eastAsia="it-IT"/>
        </w:rPr>
      </w:pPr>
      <w:r w:rsidRPr="00EA29CE">
        <w:rPr>
          <w:rFonts w:asciiTheme="majorBidi" w:eastAsia="Times New Roman" w:hAnsiTheme="majorBidi" w:cstheme="majorBidi"/>
          <w:color w:val="000000"/>
          <w:lang w:val="en-US" w:eastAsia="it-IT"/>
        </w:rPr>
        <w:t>The</w:t>
      </w:r>
      <w:r w:rsidR="0066062F" w:rsidRPr="00EA29CE">
        <w:rPr>
          <w:rFonts w:asciiTheme="majorBidi" w:eastAsia="Times New Roman" w:hAnsiTheme="majorBidi" w:cstheme="majorBidi"/>
          <w:color w:val="000000"/>
          <w:lang w:val="en-US" w:eastAsia="it-IT"/>
        </w:rPr>
        <w:t xml:space="preserve"> </w:t>
      </w:r>
      <w:hyperlink r:id="rId8" w:history="1">
        <w:proofErr w:type="spellStart"/>
        <w:r w:rsidR="0066062F" w:rsidRPr="00EA29CE">
          <w:rPr>
            <w:rStyle w:val="Collegamentoipertestuale"/>
            <w:rFonts w:asciiTheme="majorBidi" w:eastAsia="Times New Roman" w:hAnsiTheme="majorBidi" w:cstheme="majorBidi"/>
            <w:b/>
            <w:bCs/>
            <w:lang w:val="en-US" w:eastAsia="it-IT"/>
          </w:rPr>
          <w:t>programm</w:t>
        </w:r>
        <w:r w:rsidRPr="00EA29CE">
          <w:rPr>
            <w:rStyle w:val="Collegamentoipertestuale"/>
            <w:rFonts w:asciiTheme="majorBidi" w:eastAsia="Times New Roman" w:hAnsiTheme="majorBidi" w:cstheme="majorBidi"/>
            <w:b/>
            <w:bCs/>
            <w:lang w:val="en-US" w:eastAsia="it-IT"/>
          </w:rPr>
          <w:t>e</w:t>
        </w:r>
        <w:proofErr w:type="spellEnd"/>
      </w:hyperlink>
      <w:r w:rsidR="0066062F" w:rsidRPr="00EA29CE">
        <w:rPr>
          <w:rFonts w:asciiTheme="majorBidi" w:eastAsia="Times New Roman" w:hAnsiTheme="majorBidi" w:cstheme="majorBidi"/>
          <w:color w:val="000000"/>
          <w:lang w:val="en-US" w:eastAsia="it-IT"/>
        </w:rPr>
        <w:t xml:space="preserve"> </w:t>
      </w:r>
      <w:r w:rsidRPr="00EA29CE">
        <w:rPr>
          <w:rFonts w:asciiTheme="majorBidi" w:eastAsia="Times New Roman" w:hAnsiTheme="majorBidi" w:cstheme="majorBidi"/>
          <w:color w:val="000000"/>
          <w:lang w:val="en-US" w:eastAsia="it-IT"/>
        </w:rPr>
        <w:t xml:space="preserve">of </w:t>
      </w:r>
      <w:proofErr w:type="spellStart"/>
      <w:r w:rsidRPr="00EA29CE">
        <w:rPr>
          <w:rFonts w:asciiTheme="majorBidi" w:eastAsia="Times New Roman" w:hAnsiTheme="majorBidi" w:cstheme="majorBidi"/>
          <w:color w:val="000000"/>
          <w:lang w:val="en-US" w:eastAsia="it-IT"/>
        </w:rPr>
        <w:t>EULab</w:t>
      </w:r>
      <w:proofErr w:type="spellEnd"/>
      <w:r w:rsidRPr="00EA29CE">
        <w:rPr>
          <w:rFonts w:asciiTheme="majorBidi" w:eastAsia="Times New Roman" w:hAnsiTheme="majorBidi" w:cstheme="majorBidi"/>
          <w:color w:val="000000"/>
          <w:lang w:val="en-US" w:eastAsia="it-IT"/>
        </w:rPr>
        <w:t xml:space="preserve"> 2022 encompasses </w:t>
      </w:r>
      <w:r w:rsidRPr="00EA29CE">
        <w:rPr>
          <w:rFonts w:asciiTheme="majorBidi" w:eastAsia="Times New Roman" w:hAnsiTheme="majorBidi" w:cstheme="majorBidi"/>
          <w:b/>
          <w:bCs/>
          <w:color w:val="000000"/>
          <w:lang w:val="en-US" w:eastAsia="it-IT"/>
        </w:rPr>
        <w:t>lectures will be delivered by distinguished Italian and international scholars</w:t>
      </w:r>
      <w:r w:rsidRPr="00EA29CE">
        <w:rPr>
          <w:rFonts w:asciiTheme="majorBidi" w:eastAsia="Times New Roman" w:hAnsiTheme="majorBidi" w:cstheme="majorBidi"/>
          <w:color w:val="000000"/>
          <w:lang w:val="en-US" w:eastAsia="it-IT"/>
        </w:rPr>
        <w:t>,</w:t>
      </w:r>
      <w:r w:rsidRPr="00EA29CE">
        <w:rPr>
          <w:rFonts w:asciiTheme="majorBidi" w:hAnsiTheme="majorBidi" w:cstheme="majorBidi"/>
          <w:lang w:val="en-US"/>
        </w:rPr>
        <w:t xml:space="preserve"> </w:t>
      </w:r>
      <w:r w:rsidRPr="00EA29CE">
        <w:rPr>
          <w:rFonts w:asciiTheme="majorBidi" w:eastAsia="Times New Roman" w:hAnsiTheme="majorBidi" w:cstheme="majorBidi"/>
          <w:color w:val="000000"/>
          <w:lang w:val="en-US" w:eastAsia="it-IT"/>
        </w:rPr>
        <w:t xml:space="preserve">who will join the </w:t>
      </w:r>
      <w:proofErr w:type="spellStart"/>
      <w:r w:rsidRPr="00EA29CE">
        <w:rPr>
          <w:rFonts w:asciiTheme="majorBidi" w:eastAsia="Times New Roman" w:hAnsiTheme="majorBidi" w:cstheme="majorBidi"/>
          <w:color w:val="000000"/>
          <w:lang w:val="en-US" w:eastAsia="it-IT"/>
        </w:rPr>
        <w:t>EULab</w:t>
      </w:r>
      <w:proofErr w:type="spellEnd"/>
      <w:r w:rsidRPr="00EA29CE">
        <w:rPr>
          <w:rFonts w:asciiTheme="majorBidi" w:eastAsia="Times New Roman" w:hAnsiTheme="majorBidi" w:cstheme="majorBidi"/>
          <w:color w:val="000000"/>
          <w:lang w:val="en-US" w:eastAsia="it-IT"/>
        </w:rPr>
        <w:t xml:space="preserve"> key staff, alongside daily activities (</w:t>
      </w:r>
      <w:r w:rsidRPr="00EA29CE">
        <w:rPr>
          <w:rFonts w:asciiTheme="majorBidi" w:eastAsia="Times New Roman" w:hAnsiTheme="majorBidi" w:cstheme="majorBidi"/>
          <w:b/>
          <w:bCs/>
          <w:color w:val="000000"/>
          <w:lang w:val="en-US" w:eastAsia="it-IT"/>
        </w:rPr>
        <w:t>workshops, seminars, roundtables</w:t>
      </w:r>
      <w:r w:rsidRPr="00EA29CE">
        <w:rPr>
          <w:rFonts w:asciiTheme="majorBidi" w:eastAsia="Times New Roman" w:hAnsiTheme="majorBidi" w:cstheme="majorBidi"/>
          <w:color w:val="000000"/>
          <w:lang w:val="en-US" w:eastAsia="it-IT"/>
        </w:rPr>
        <w:t>)</w:t>
      </w:r>
      <w:r w:rsidR="00EA29CE" w:rsidRPr="00EA29CE">
        <w:rPr>
          <w:rFonts w:asciiTheme="majorBidi" w:eastAsia="Times New Roman" w:hAnsiTheme="majorBidi" w:cstheme="majorBidi"/>
          <w:color w:val="000000"/>
          <w:lang w:val="en-US" w:eastAsia="it-IT"/>
        </w:rPr>
        <w:t xml:space="preserve"> which will con</w:t>
      </w:r>
      <w:r w:rsidRPr="00EA29CE">
        <w:rPr>
          <w:rFonts w:asciiTheme="majorBidi" w:eastAsia="Times New Roman" w:hAnsiTheme="majorBidi" w:cstheme="majorBidi"/>
          <w:color w:val="000000"/>
          <w:lang w:val="en-US" w:eastAsia="it-IT"/>
        </w:rPr>
        <w:t>tribute to debates and discussions on practical case studies.</w:t>
      </w:r>
    </w:p>
    <w:p w14:paraId="5D40AE02" w14:textId="2F771ABF" w:rsidR="00EA29CE" w:rsidRPr="00EA29CE" w:rsidRDefault="00EA29CE" w:rsidP="00EA29CE">
      <w:pPr>
        <w:rPr>
          <w:rFonts w:asciiTheme="majorBidi" w:eastAsia="Times New Roman" w:hAnsiTheme="majorBidi" w:cstheme="majorBidi"/>
          <w:b/>
          <w:bCs/>
          <w:color w:val="000000"/>
          <w:lang w:val="en-US" w:eastAsia="it-IT"/>
        </w:rPr>
      </w:pPr>
      <w:r w:rsidRPr="00EA29CE">
        <w:rPr>
          <w:rFonts w:asciiTheme="majorBidi" w:eastAsia="Times New Roman" w:hAnsiTheme="majorBidi" w:cstheme="majorBidi"/>
          <w:color w:val="000000"/>
          <w:lang w:val="en-US" w:eastAsia="it-IT"/>
        </w:rPr>
        <w:t xml:space="preserve">The </w:t>
      </w:r>
      <w:proofErr w:type="spellStart"/>
      <w:r w:rsidRPr="00EA29CE">
        <w:rPr>
          <w:rFonts w:asciiTheme="majorBidi" w:eastAsia="Times New Roman" w:hAnsiTheme="majorBidi" w:cstheme="majorBidi"/>
          <w:color w:val="000000"/>
          <w:lang w:val="en-US" w:eastAsia="it-IT"/>
        </w:rPr>
        <w:t>EULab</w:t>
      </w:r>
      <w:proofErr w:type="spellEnd"/>
      <w:r w:rsidRPr="00EA29CE">
        <w:rPr>
          <w:rFonts w:asciiTheme="majorBidi" w:eastAsia="Times New Roman" w:hAnsiTheme="majorBidi" w:cstheme="majorBidi"/>
          <w:color w:val="000000"/>
          <w:lang w:val="en-US" w:eastAsia="it-IT"/>
        </w:rPr>
        <w:t xml:space="preserve"> </w:t>
      </w:r>
      <w:r w:rsidRPr="00EA29CE">
        <w:rPr>
          <w:rFonts w:asciiTheme="majorBidi" w:eastAsia="Times New Roman" w:hAnsiTheme="majorBidi" w:cstheme="majorBidi"/>
          <w:b/>
          <w:bCs/>
          <w:color w:val="000000"/>
          <w:lang w:val="en-US" w:eastAsia="it-IT"/>
        </w:rPr>
        <w:t xml:space="preserve">teaching activities </w:t>
      </w:r>
      <w:r w:rsidRPr="00EA29CE">
        <w:rPr>
          <w:rFonts w:asciiTheme="majorBidi" w:eastAsia="Times New Roman" w:hAnsiTheme="majorBidi" w:cstheme="majorBidi"/>
          <w:color w:val="000000"/>
          <w:lang w:val="en-US" w:eastAsia="it-IT"/>
        </w:rPr>
        <w:t>cover</w:t>
      </w:r>
      <w:r w:rsidRPr="00EA29CE">
        <w:rPr>
          <w:rFonts w:asciiTheme="majorBidi" w:eastAsia="Times New Roman" w:hAnsiTheme="majorBidi" w:cstheme="majorBidi"/>
          <w:b/>
          <w:bCs/>
          <w:color w:val="000000"/>
          <w:lang w:val="en-US" w:eastAsia="it-IT"/>
        </w:rPr>
        <w:t xml:space="preserve"> 4 modules:</w:t>
      </w:r>
    </w:p>
    <w:p w14:paraId="574A0258" w14:textId="77777777" w:rsidR="00EA29CE" w:rsidRDefault="0066062F" w:rsidP="00EA29CE">
      <w:pPr>
        <w:pStyle w:val="Paragrafoelenco"/>
        <w:numPr>
          <w:ilvl w:val="0"/>
          <w:numId w:val="5"/>
        </w:numPr>
        <w:ind w:left="567"/>
        <w:jc w:val="both"/>
        <w:rPr>
          <w:rFonts w:asciiTheme="majorBidi" w:eastAsia="Times New Roman" w:hAnsiTheme="majorBidi" w:cstheme="majorBidi"/>
          <w:color w:val="000000"/>
          <w:lang w:val="en-US" w:eastAsia="it-IT"/>
        </w:rPr>
      </w:pPr>
      <w:r w:rsidRPr="00EA29CE">
        <w:rPr>
          <w:rFonts w:asciiTheme="majorBidi" w:eastAsia="Times New Roman" w:hAnsiTheme="majorBidi" w:cstheme="majorBidi"/>
          <w:color w:val="000000"/>
          <w:lang w:val="en-US" w:eastAsia="it-IT"/>
        </w:rPr>
        <w:t xml:space="preserve">The European Pillar of Social Rights; </w:t>
      </w:r>
    </w:p>
    <w:p w14:paraId="7B33E289" w14:textId="77777777" w:rsidR="00EA29CE" w:rsidRDefault="0066062F" w:rsidP="00EA29CE">
      <w:pPr>
        <w:pStyle w:val="Paragrafoelenco"/>
        <w:numPr>
          <w:ilvl w:val="0"/>
          <w:numId w:val="5"/>
        </w:numPr>
        <w:ind w:left="567"/>
        <w:jc w:val="both"/>
        <w:rPr>
          <w:rFonts w:asciiTheme="majorBidi" w:eastAsia="Times New Roman" w:hAnsiTheme="majorBidi" w:cstheme="majorBidi"/>
          <w:color w:val="000000"/>
          <w:lang w:val="en-US" w:eastAsia="it-IT"/>
        </w:rPr>
      </w:pPr>
      <w:r w:rsidRPr="00EA29CE">
        <w:rPr>
          <w:rFonts w:asciiTheme="majorBidi" w:eastAsia="Times New Roman" w:hAnsiTheme="majorBidi" w:cstheme="majorBidi"/>
          <w:color w:val="000000"/>
          <w:lang w:val="en-US" w:eastAsia="it-IT"/>
        </w:rPr>
        <w:t xml:space="preserve">Migrant Workers’ Socio-Economic Rights; </w:t>
      </w:r>
    </w:p>
    <w:p w14:paraId="6D57B3E8" w14:textId="77777777" w:rsidR="00EA29CE" w:rsidRDefault="0066062F" w:rsidP="00EA29CE">
      <w:pPr>
        <w:pStyle w:val="Paragrafoelenco"/>
        <w:numPr>
          <w:ilvl w:val="0"/>
          <w:numId w:val="5"/>
        </w:numPr>
        <w:ind w:left="567"/>
        <w:jc w:val="both"/>
        <w:rPr>
          <w:rFonts w:asciiTheme="majorBidi" w:eastAsia="Times New Roman" w:hAnsiTheme="majorBidi" w:cstheme="majorBidi"/>
          <w:color w:val="000000"/>
          <w:lang w:val="en-US" w:eastAsia="it-IT"/>
        </w:rPr>
      </w:pPr>
      <w:r w:rsidRPr="00EA29CE">
        <w:rPr>
          <w:rFonts w:asciiTheme="majorBidi" w:eastAsia="Times New Roman" w:hAnsiTheme="majorBidi" w:cstheme="majorBidi"/>
          <w:color w:val="000000"/>
          <w:lang w:val="en-US" w:eastAsia="it-IT"/>
        </w:rPr>
        <w:t xml:space="preserve">Focus on Agriculture; </w:t>
      </w:r>
    </w:p>
    <w:p w14:paraId="32DE61E3" w14:textId="2D2E8958" w:rsidR="0066062F" w:rsidRPr="00EA29CE" w:rsidRDefault="0066062F" w:rsidP="00EA29CE">
      <w:pPr>
        <w:pStyle w:val="Paragrafoelenco"/>
        <w:numPr>
          <w:ilvl w:val="0"/>
          <w:numId w:val="5"/>
        </w:numPr>
        <w:ind w:left="567"/>
        <w:jc w:val="both"/>
        <w:rPr>
          <w:rFonts w:asciiTheme="majorBidi" w:eastAsia="Times New Roman" w:hAnsiTheme="majorBidi" w:cstheme="majorBidi"/>
          <w:color w:val="000000"/>
          <w:lang w:val="en-US" w:eastAsia="it-IT"/>
        </w:rPr>
      </w:pPr>
      <w:r w:rsidRPr="00EA29CE">
        <w:rPr>
          <w:rFonts w:asciiTheme="majorBidi" w:eastAsia="Times New Roman" w:hAnsiTheme="majorBidi" w:cstheme="majorBidi"/>
          <w:color w:val="000000"/>
          <w:lang w:val="en-US" w:eastAsia="it-IT"/>
        </w:rPr>
        <w:t xml:space="preserve">Focus on Domestic Work. </w:t>
      </w:r>
    </w:p>
    <w:p w14:paraId="185E10F7" w14:textId="77777777" w:rsidR="0066062F" w:rsidRDefault="0066062F" w:rsidP="0066062F">
      <w:pPr>
        <w:jc w:val="both"/>
        <w:rPr>
          <w:rFonts w:asciiTheme="majorBidi" w:eastAsia="Times New Roman" w:hAnsiTheme="majorBidi" w:cstheme="majorBidi"/>
          <w:color w:val="000000"/>
          <w:lang w:eastAsia="it-IT"/>
        </w:rPr>
      </w:pPr>
    </w:p>
    <w:p w14:paraId="7A586E28" w14:textId="128E3C42" w:rsidR="00EA29CE" w:rsidRPr="00EA29CE" w:rsidRDefault="00EA29CE" w:rsidP="0066062F">
      <w:pPr>
        <w:jc w:val="both"/>
        <w:rPr>
          <w:rFonts w:asciiTheme="majorBidi" w:eastAsia="Times New Roman" w:hAnsiTheme="majorBidi" w:cstheme="majorBidi"/>
          <w:color w:val="000000"/>
          <w:lang w:val="en-US" w:eastAsia="it-IT"/>
        </w:rPr>
      </w:pPr>
      <w:r w:rsidRPr="00EA29CE">
        <w:rPr>
          <w:rFonts w:asciiTheme="majorBidi" w:eastAsia="Times New Roman" w:hAnsiTheme="majorBidi" w:cstheme="majorBidi"/>
          <w:color w:val="000000"/>
          <w:lang w:val="en-US" w:eastAsia="it-IT"/>
        </w:rPr>
        <w:t xml:space="preserve">Beside teaching activities, </w:t>
      </w:r>
      <w:proofErr w:type="spellStart"/>
      <w:r w:rsidRPr="00EA29CE">
        <w:rPr>
          <w:rFonts w:asciiTheme="majorBidi" w:eastAsia="Times New Roman" w:hAnsiTheme="majorBidi" w:cstheme="majorBidi"/>
          <w:color w:val="000000"/>
          <w:lang w:val="en-US" w:eastAsia="it-IT"/>
        </w:rPr>
        <w:t>EULab</w:t>
      </w:r>
      <w:proofErr w:type="spellEnd"/>
      <w:r w:rsidRPr="00EA29CE">
        <w:rPr>
          <w:rFonts w:asciiTheme="majorBidi" w:eastAsia="Times New Roman" w:hAnsiTheme="majorBidi" w:cstheme="majorBidi"/>
          <w:color w:val="000000"/>
          <w:lang w:val="en-US" w:eastAsia="it-IT"/>
        </w:rPr>
        <w:t xml:space="preserve"> will host </w:t>
      </w:r>
      <w:r w:rsidRPr="00EA29CE">
        <w:rPr>
          <w:rFonts w:asciiTheme="majorBidi" w:eastAsia="Times New Roman" w:hAnsiTheme="majorBidi" w:cstheme="majorBidi"/>
          <w:b/>
          <w:bCs/>
          <w:color w:val="000000"/>
          <w:lang w:val="en-US" w:eastAsia="it-IT"/>
        </w:rPr>
        <w:t>three special events</w:t>
      </w:r>
      <w:r>
        <w:rPr>
          <w:rFonts w:asciiTheme="majorBidi" w:eastAsia="Times New Roman" w:hAnsiTheme="majorBidi" w:cstheme="majorBidi"/>
          <w:color w:val="000000"/>
          <w:lang w:val="en-US" w:eastAsia="it-IT"/>
        </w:rPr>
        <w:t>:</w:t>
      </w:r>
    </w:p>
    <w:p w14:paraId="651D7E34" w14:textId="2BBB47D2" w:rsidR="0066062F" w:rsidRDefault="00EA29CE" w:rsidP="00EA29CE">
      <w:pPr>
        <w:pStyle w:val="Paragrafoelenco"/>
        <w:numPr>
          <w:ilvl w:val="0"/>
          <w:numId w:val="6"/>
        </w:numPr>
        <w:jc w:val="both"/>
        <w:rPr>
          <w:rFonts w:asciiTheme="majorBidi" w:eastAsia="Times New Roman" w:hAnsiTheme="majorBidi" w:cstheme="majorBidi"/>
          <w:color w:val="000000"/>
          <w:lang w:val="en-US" w:eastAsia="it-IT"/>
        </w:rPr>
      </w:pPr>
      <w:r>
        <w:rPr>
          <w:rFonts w:asciiTheme="majorBidi" w:eastAsia="Times New Roman" w:hAnsiTheme="majorBidi" w:cstheme="majorBidi"/>
          <w:color w:val="000000"/>
          <w:lang w:val="en-US" w:eastAsia="it-IT"/>
        </w:rPr>
        <w:t>the</w:t>
      </w:r>
      <w:r w:rsidR="0066062F" w:rsidRPr="008D76D9">
        <w:rPr>
          <w:rFonts w:asciiTheme="majorBidi" w:eastAsia="Times New Roman" w:hAnsiTheme="majorBidi" w:cstheme="majorBidi"/>
          <w:color w:val="000000"/>
          <w:lang w:val="en-US" w:eastAsia="it-IT"/>
        </w:rPr>
        <w:t xml:space="preserve"> </w:t>
      </w:r>
      <w:hyperlink r:id="rId9" w:history="1">
        <w:r w:rsidR="0066062F" w:rsidRPr="008D76D9">
          <w:rPr>
            <w:rStyle w:val="Collegamentoipertestuale"/>
            <w:rFonts w:asciiTheme="majorBidi" w:eastAsia="Times New Roman" w:hAnsiTheme="majorBidi" w:cstheme="majorBidi"/>
            <w:b/>
            <w:bCs/>
            <w:lang w:val="en-US" w:eastAsia="it-IT"/>
          </w:rPr>
          <w:t>Young Scholars Workshop</w:t>
        </w:r>
      </w:hyperlink>
      <w:r w:rsidR="0066062F" w:rsidRPr="008D76D9">
        <w:rPr>
          <w:rFonts w:asciiTheme="majorBidi" w:eastAsia="Times New Roman" w:hAnsiTheme="majorBidi" w:cstheme="majorBidi"/>
          <w:color w:val="000000"/>
          <w:lang w:val="en-US" w:eastAsia="it-IT"/>
        </w:rPr>
        <w:t xml:space="preserve"> </w:t>
      </w:r>
      <w:r w:rsidR="0066062F" w:rsidRPr="008D76D9">
        <w:rPr>
          <w:rFonts w:asciiTheme="majorBidi" w:eastAsia="Times New Roman" w:hAnsiTheme="majorBidi" w:cstheme="majorBidi"/>
          <w:b/>
          <w:bCs/>
          <w:color w:val="000000"/>
          <w:lang w:val="en-US" w:eastAsia="it-IT"/>
        </w:rPr>
        <w:t xml:space="preserve">on Access to the </w:t>
      </w:r>
      <w:proofErr w:type="spellStart"/>
      <w:r w:rsidR="0066062F" w:rsidRPr="008D76D9">
        <w:rPr>
          <w:rFonts w:asciiTheme="majorBidi" w:eastAsia="Times New Roman" w:hAnsiTheme="majorBidi" w:cstheme="majorBidi"/>
          <w:b/>
          <w:bCs/>
          <w:color w:val="000000"/>
          <w:lang w:val="en-US" w:eastAsia="it-IT"/>
        </w:rPr>
        <w:t>Labour</w:t>
      </w:r>
      <w:proofErr w:type="spellEnd"/>
      <w:r w:rsidR="0066062F" w:rsidRPr="008D76D9">
        <w:rPr>
          <w:rFonts w:asciiTheme="majorBidi" w:eastAsia="Times New Roman" w:hAnsiTheme="majorBidi" w:cstheme="majorBidi"/>
          <w:b/>
          <w:bCs/>
          <w:color w:val="000000"/>
          <w:lang w:val="en-US" w:eastAsia="it-IT"/>
        </w:rPr>
        <w:t xml:space="preserve"> Market as a Vehicle of Integration for Migrants</w:t>
      </w:r>
      <w:r w:rsidR="0066062F" w:rsidRPr="008D76D9">
        <w:rPr>
          <w:rFonts w:asciiTheme="majorBidi" w:eastAsia="Times New Roman" w:hAnsiTheme="majorBidi" w:cstheme="majorBidi"/>
          <w:color w:val="000000"/>
          <w:lang w:val="en-US" w:eastAsia="it-IT"/>
        </w:rPr>
        <w:t xml:space="preserve"> (27 </w:t>
      </w:r>
      <w:r>
        <w:rPr>
          <w:rFonts w:asciiTheme="majorBidi" w:eastAsia="Times New Roman" w:hAnsiTheme="majorBidi" w:cstheme="majorBidi"/>
          <w:color w:val="000000"/>
          <w:lang w:val="en-US" w:eastAsia="it-IT"/>
        </w:rPr>
        <w:t>June</w:t>
      </w:r>
      <w:r w:rsidR="0066062F" w:rsidRPr="008D76D9">
        <w:rPr>
          <w:rFonts w:asciiTheme="majorBidi" w:eastAsia="Times New Roman" w:hAnsiTheme="majorBidi" w:cstheme="majorBidi"/>
          <w:color w:val="000000"/>
          <w:lang w:val="en-US" w:eastAsia="it-IT"/>
        </w:rPr>
        <w:t xml:space="preserve">, </w:t>
      </w:r>
      <w:r>
        <w:rPr>
          <w:rFonts w:asciiTheme="majorBidi" w:eastAsia="Times New Roman" w:hAnsiTheme="majorBidi" w:cstheme="majorBidi"/>
          <w:color w:val="000000"/>
          <w:lang w:val="en-US" w:eastAsia="it-IT"/>
        </w:rPr>
        <w:t xml:space="preserve">hybrid format </w:t>
      </w:r>
      <w:r w:rsidR="0066062F" w:rsidRPr="008D76D9">
        <w:rPr>
          <w:rFonts w:asciiTheme="majorBidi" w:eastAsia="Times New Roman" w:hAnsiTheme="majorBidi" w:cstheme="majorBidi"/>
          <w:color w:val="000000"/>
          <w:lang w:val="en-US" w:eastAsia="it-IT"/>
        </w:rPr>
        <w:t>– online e in p</w:t>
      </w:r>
      <w:r>
        <w:rPr>
          <w:rFonts w:asciiTheme="majorBidi" w:eastAsia="Times New Roman" w:hAnsiTheme="majorBidi" w:cstheme="majorBidi"/>
          <w:color w:val="000000"/>
          <w:lang w:val="en-US" w:eastAsia="it-IT"/>
        </w:rPr>
        <w:t>erson</w:t>
      </w:r>
      <w:r w:rsidR="0066062F" w:rsidRPr="008D76D9">
        <w:rPr>
          <w:rFonts w:asciiTheme="majorBidi" w:eastAsia="Times New Roman" w:hAnsiTheme="majorBidi" w:cstheme="majorBidi"/>
          <w:color w:val="000000"/>
          <w:lang w:val="en-US" w:eastAsia="it-IT"/>
        </w:rPr>
        <w:t xml:space="preserve">); </w:t>
      </w:r>
    </w:p>
    <w:p w14:paraId="377F7838" w14:textId="0A783D59" w:rsidR="0066062F" w:rsidRDefault="00EA29CE" w:rsidP="00EA29CE">
      <w:pPr>
        <w:pStyle w:val="Paragrafoelenco"/>
        <w:numPr>
          <w:ilvl w:val="0"/>
          <w:numId w:val="6"/>
        </w:numPr>
        <w:jc w:val="both"/>
        <w:rPr>
          <w:rFonts w:asciiTheme="majorBidi" w:eastAsia="Times New Roman" w:hAnsiTheme="majorBidi" w:cstheme="majorBidi"/>
          <w:color w:val="000000"/>
          <w:lang w:val="en-US" w:eastAsia="it-IT"/>
        </w:rPr>
      </w:pPr>
      <w:r>
        <w:rPr>
          <w:rFonts w:asciiTheme="majorBidi" w:eastAsia="Times New Roman" w:hAnsiTheme="majorBidi" w:cstheme="majorBidi"/>
          <w:color w:val="000000"/>
          <w:lang w:val="en-US" w:eastAsia="it-IT"/>
        </w:rPr>
        <w:t>the</w:t>
      </w:r>
      <w:r w:rsidR="0066062F" w:rsidRPr="008D76D9">
        <w:rPr>
          <w:rFonts w:asciiTheme="majorBidi" w:eastAsia="Times New Roman" w:hAnsiTheme="majorBidi" w:cstheme="majorBidi"/>
          <w:color w:val="000000"/>
          <w:lang w:val="en-US" w:eastAsia="it-IT"/>
        </w:rPr>
        <w:t xml:space="preserve"> </w:t>
      </w:r>
      <w:hyperlink r:id="rId10" w:history="1">
        <w:r w:rsidR="0066062F" w:rsidRPr="008D76D9">
          <w:rPr>
            <w:rStyle w:val="Collegamentoipertestuale"/>
            <w:rFonts w:asciiTheme="majorBidi" w:eastAsia="Times New Roman" w:hAnsiTheme="majorBidi" w:cstheme="majorBidi"/>
            <w:b/>
            <w:bCs/>
            <w:lang w:val="en-US" w:eastAsia="it-IT"/>
          </w:rPr>
          <w:t>Roundtable</w:t>
        </w:r>
      </w:hyperlink>
      <w:r w:rsidR="0066062F" w:rsidRPr="008D76D9">
        <w:rPr>
          <w:rFonts w:asciiTheme="majorBidi" w:eastAsia="Times New Roman" w:hAnsiTheme="majorBidi" w:cstheme="majorBidi"/>
          <w:color w:val="000000"/>
          <w:lang w:val="en-US" w:eastAsia="it-IT"/>
        </w:rPr>
        <w:t xml:space="preserve"> </w:t>
      </w:r>
      <w:r>
        <w:rPr>
          <w:rFonts w:asciiTheme="majorBidi" w:eastAsia="Times New Roman" w:hAnsiTheme="majorBidi" w:cstheme="majorBidi"/>
          <w:color w:val="000000"/>
          <w:lang w:val="en-US" w:eastAsia="it-IT"/>
        </w:rPr>
        <w:t>on</w:t>
      </w:r>
      <w:r w:rsidR="0066062F" w:rsidRPr="008D76D9">
        <w:rPr>
          <w:rFonts w:asciiTheme="majorBidi" w:eastAsia="Times New Roman" w:hAnsiTheme="majorBidi" w:cstheme="majorBidi"/>
          <w:color w:val="000000"/>
          <w:lang w:val="en-US" w:eastAsia="it-IT"/>
        </w:rPr>
        <w:t xml:space="preserve"> “</w:t>
      </w:r>
      <w:r w:rsidR="0066062F" w:rsidRPr="008D76D9">
        <w:rPr>
          <w:rFonts w:asciiTheme="majorBidi" w:eastAsia="Times New Roman" w:hAnsiTheme="majorBidi" w:cstheme="majorBidi"/>
          <w:b/>
          <w:bCs/>
          <w:color w:val="000000"/>
          <w:lang w:val="en-US" w:eastAsia="it-IT"/>
        </w:rPr>
        <w:t>Integration through education and work: young migrants’ access to education, vocational training and employment</w:t>
      </w:r>
      <w:r w:rsidR="0066062F" w:rsidRPr="008D76D9">
        <w:rPr>
          <w:rFonts w:asciiTheme="majorBidi" w:eastAsia="Times New Roman" w:hAnsiTheme="majorBidi" w:cstheme="majorBidi"/>
          <w:color w:val="000000"/>
          <w:lang w:val="en-US" w:eastAsia="it-IT"/>
        </w:rPr>
        <w:t xml:space="preserve">”; </w:t>
      </w:r>
    </w:p>
    <w:p w14:paraId="3033C254" w14:textId="2C622E84" w:rsidR="0066062F" w:rsidRPr="00EA29CE" w:rsidRDefault="00EA29CE" w:rsidP="00EA29CE">
      <w:pPr>
        <w:pStyle w:val="Paragrafoelenco"/>
        <w:numPr>
          <w:ilvl w:val="0"/>
          <w:numId w:val="6"/>
        </w:numPr>
        <w:jc w:val="both"/>
        <w:rPr>
          <w:rFonts w:asciiTheme="majorBidi" w:eastAsia="Times New Roman" w:hAnsiTheme="majorBidi" w:cstheme="majorBidi"/>
          <w:color w:val="000000"/>
          <w:lang w:val="en-US" w:eastAsia="it-IT"/>
        </w:rPr>
      </w:pPr>
      <w:proofErr w:type="gramStart"/>
      <w:r w:rsidRPr="00EA29CE">
        <w:rPr>
          <w:rFonts w:asciiTheme="majorBidi" w:eastAsia="Times New Roman" w:hAnsiTheme="majorBidi" w:cstheme="majorBidi"/>
          <w:color w:val="000000"/>
          <w:lang w:val="en-US" w:eastAsia="it-IT"/>
        </w:rPr>
        <w:t>the</w:t>
      </w:r>
      <w:proofErr w:type="gramEnd"/>
      <w:r w:rsidR="0066062F" w:rsidRPr="00EA29CE">
        <w:rPr>
          <w:rFonts w:asciiTheme="majorBidi" w:eastAsia="Times New Roman" w:hAnsiTheme="majorBidi" w:cstheme="majorBidi"/>
          <w:color w:val="000000"/>
          <w:lang w:val="en-US" w:eastAsia="it-IT"/>
        </w:rPr>
        <w:t xml:space="preserve"> </w:t>
      </w:r>
      <w:hyperlink r:id="rId11" w:history="1">
        <w:r w:rsidR="0066062F" w:rsidRPr="00EA29CE">
          <w:rPr>
            <w:rStyle w:val="Collegamentoipertestuale"/>
            <w:rFonts w:asciiTheme="majorBidi" w:eastAsia="Times New Roman" w:hAnsiTheme="majorBidi" w:cstheme="majorBidi"/>
            <w:b/>
            <w:bCs/>
            <w:lang w:val="en-US" w:eastAsia="it-IT"/>
          </w:rPr>
          <w:t>field visit</w:t>
        </w:r>
      </w:hyperlink>
      <w:r w:rsidR="0066062F" w:rsidRPr="00EA29CE">
        <w:rPr>
          <w:rFonts w:asciiTheme="majorBidi" w:eastAsia="Times New Roman" w:hAnsiTheme="majorBidi" w:cstheme="majorBidi"/>
          <w:color w:val="000000"/>
          <w:lang w:val="en-US" w:eastAsia="it-IT"/>
        </w:rPr>
        <w:t>, in co</w:t>
      </w:r>
      <w:r>
        <w:rPr>
          <w:rFonts w:asciiTheme="majorBidi" w:eastAsia="Times New Roman" w:hAnsiTheme="majorBidi" w:cstheme="majorBidi"/>
          <w:color w:val="000000"/>
          <w:lang w:val="en-US" w:eastAsia="it-IT"/>
        </w:rPr>
        <w:t>operation with Coop</w:t>
      </w:r>
      <w:r w:rsidR="0066062F" w:rsidRPr="00EA29CE">
        <w:rPr>
          <w:rFonts w:asciiTheme="majorBidi" w:eastAsia="Times New Roman" w:hAnsiTheme="majorBidi" w:cstheme="majorBidi"/>
          <w:color w:val="000000"/>
          <w:lang w:val="en-US" w:eastAsia="it-IT"/>
        </w:rPr>
        <w:t xml:space="preserve"> </w:t>
      </w:r>
      <w:proofErr w:type="spellStart"/>
      <w:r w:rsidR="0066062F" w:rsidRPr="00EA29CE">
        <w:rPr>
          <w:rFonts w:asciiTheme="majorBidi" w:eastAsia="Times New Roman" w:hAnsiTheme="majorBidi" w:cstheme="majorBidi"/>
          <w:color w:val="000000"/>
          <w:lang w:val="en-US" w:eastAsia="it-IT"/>
        </w:rPr>
        <w:t>Casba</w:t>
      </w:r>
      <w:proofErr w:type="spellEnd"/>
      <w:r w:rsidR="0066062F" w:rsidRPr="00EA29CE">
        <w:rPr>
          <w:rFonts w:asciiTheme="majorBidi" w:eastAsia="Times New Roman" w:hAnsiTheme="majorBidi" w:cstheme="majorBidi"/>
          <w:color w:val="000000"/>
          <w:lang w:val="en-US" w:eastAsia="it-IT"/>
        </w:rPr>
        <w:t>.</w:t>
      </w:r>
    </w:p>
    <w:p w14:paraId="4CB2DD04" w14:textId="732764D3" w:rsidR="0066062F" w:rsidRPr="00EA29CE" w:rsidRDefault="0066062F" w:rsidP="00EA29CE">
      <w:pPr>
        <w:jc w:val="both"/>
        <w:rPr>
          <w:rFonts w:asciiTheme="majorBidi" w:eastAsia="Times New Roman" w:hAnsiTheme="majorBidi" w:cstheme="majorBidi"/>
          <w:color w:val="000000"/>
          <w:lang w:val="en-US" w:eastAsia="it-IT"/>
        </w:rPr>
      </w:pPr>
      <w:r w:rsidRPr="00EA29CE">
        <w:rPr>
          <w:rFonts w:asciiTheme="majorBidi" w:eastAsia="Times New Roman" w:hAnsiTheme="majorBidi" w:cstheme="majorBidi"/>
          <w:color w:val="000000"/>
          <w:lang w:val="en-US" w:eastAsia="it-IT"/>
        </w:rPr>
        <w:br/>
      </w:r>
      <w:r w:rsidR="00EA29CE">
        <w:rPr>
          <w:rFonts w:asciiTheme="majorBidi" w:eastAsia="Times New Roman" w:hAnsiTheme="majorBidi" w:cstheme="majorBidi"/>
          <w:color w:val="000000"/>
          <w:lang w:val="en-US" w:eastAsia="it-IT"/>
        </w:rPr>
        <w:t>D</w:t>
      </w:r>
      <w:r w:rsidR="00EA29CE" w:rsidRPr="00EA29CE">
        <w:rPr>
          <w:rFonts w:asciiTheme="majorBidi" w:eastAsia="Times New Roman" w:hAnsiTheme="majorBidi" w:cstheme="majorBidi"/>
          <w:color w:val="000000"/>
          <w:lang w:val="en-US" w:eastAsia="it-IT"/>
        </w:rPr>
        <w:t>eadline</w:t>
      </w:r>
      <w:r w:rsidRPr="00EA29CE">
        <w:rPr>
          <w:rFonts w:asciiTheme="majorBidi" w:eastAsia="Times New Roman" w:hAnsiTheme="majorBidi" w:cstheme="majorBidi"/>
          <w:color w:val="000000"/>
          <w:lang w:val="en-US" w:eastAsia="it-IT"/>
        </w:rPr>
        <w:t xml:space="preserve"> </w:t>
      </w:r>
      <w:hyperlink r:id="rId12" w:history="1">
        <w:r w:rsidR="00EA29CE" w:rsidRPr="00EA29CE">
          <w:rPr>
            <w:rStyle w:val="Collegamentoipertestuale"/>
            <w:rFonts w:asciiTheme="majorBidi" w:eastAsia="Times New Roman" w:hAnsiTheme="majorBidi" w:cstheme="majorBidi"/>
            <w:b/>
            <w:bCs/>
            <w:lang w:val="en-US" w:eastAsia="it-IT"/>
          </w:rPr>
          <w:t>to</w:t>
        </w:r>
        <w:r w:rsidRPr="00EA29CE">
          <w:rPr>
            <w:rStyle w:val="Collegamentoipertestuale"/>
            <w:rFonts w:asciiTheme="majorBidi" w:eastAsia="Times New Roman" w:hAnsiTheme="majorBidi" w:cstheme="majorBidi"/>
            <w:b/>
            <w:bCs/>
            <w:lang w:val="en-US" w:eastAsia="it-IT"/>
          </w:rPr>
          <w:t xml:space="preserve"> </w:t>
        </w:r>
        <w:r w:rsidR="00EA29CE" w:rsidRPr="00EA29CE">
          <w:rPr>
            <w:rStyle w:val="Collegamentoipertestuale"/>
            <w:rFonts w:asciiTheme="majorBidi" w:eastAsia="Times New Roman" w:hAnsiTheme="majorBidi" w:cstheme="majorBidi"/>
            <w:b/>
            <w:bCs/>
            <w:lang w:val="en-US" w:eastAsia="it-IT"/>
          </w:rPr>
          <w:t>a</w:t>
        </w:r>
        <w:r w:rsidRPr="00EA29CE">
          <w:rPr>
            <w:rStyle w:val="Collegamentoipertestuale"/>
            <w:rFonts w:asciiTheme="majorBidi" w:eastAsia="Times New Roman" w:hAnsiTheme="majorBidi" w:cstheme="majorBidi"/>
            <w:b/>
            <w:bCs/>
            <w:lang w:val="en-US" w:eastAsia="it-IT"/>
          </w:rPr>
          <w:t>ppl</w:t>
        </w:r>
        <w:r w:rsidR="00EA29CE" w:rsidRPr="00EA29CE">
          <w:rPr>
            <w:rStyle w:val="Collegamentoipertestuale"/>
            <w:rFonts w:asciiTheme="majorBidi" w:eastAsia="Times New Roman" w:hAnsiTheme="majorBidi" w:cstheme="majorBidi"/>
            <w:b/>
            <w:bCs/>
            <w:lang w:val="en-US" w:eastAsia="it-IT"/>
          </w:rPr>
          <w:t>y</w:t>
        </w:r>
      </w:hyperlink>
      <w:r w:rsidRPr="00EA29CE">
        <w:rPr>
          <w:rFonts w:asciiTheme="majorBidi" w:eastAsia="Times New Roman" w:hAnsiTheme="majorBidi" w:cstheme="majorBidi"/>
          <w:b/>
          <w:bCs/>
          <w:color w:val="000000"/>
          <w:lang w:val="en-US" w:eastAsia="it-IT"/>
        </w:rPr>
        <w:t xml:space="preserve"> </w:t>
      </w:r>
      <w:r w:rsidR="00EA29CE" w:rsidRPr="00EA29CE">
        <w:rPr>
          <w:rFonts w:asciiTheme="majorBidi" w:eastAsia="Times New Roman" w:hAnsiTheme="majorBidi" w:cstheme="majorBidi"/>
          <w:color w:val="000000"/>
          <w:lang w:val="en-US" w:eastAsia="it-IT"/>
        </w:rPr>
        <w:t>to</w:t>
      </w:r>
      <w:r w:rsidRPr="00EA29CE">
        <w:rPr>
          <w:rFonts w:asciiTheme="majorBidi" w:eastAsia="Times New Roman" w:hAnsiTheme="majorBidi" w:cstheme="majorBidi"/>
          <w:b/>
          <w:bCs/>
          <w:color w:val="000000"/>
          <w:lang w:val="en-US" w:eastAsia="it-IT"/>
        </w:rPr>
        <w:t xml:space="preserve"> </w:t>
      </w:r>
      <w:proofErr w:type="spellStart"/>
      <w:r w:rsidRPr="00EA29CE">
        <w:rPr>
          <w:rFonts w:asciiTheme="majorBidi" w:eastAsia="Times New Roman" w:hAnsiTheme="majorBidi" w:cstheme="majorBidi"/>
          <w:b/>
          <w:bCs/>
          <w:color w:val="000000"/>
          <w:lang w:val="en-US" w:eastAsia="it-IT"/>
        </w:rPr>
        <w:t>EULab</w:t>
      </w:r>
      <w:proofErr w:type="spellEnd"/>
      <w:r w:rsidR="00EA29CE" w:rsidRPr="00EA29CE">
        <w:rPr>
          <w:rFonts w:asciiTheme="majorBidi" w:eastAsia="Times New Roman" w:hAnsiTheme="majorBidi" w:cstheme="majorBidi"/>
          <w:color w:val="000000"/>
          <w:lang w:val="en-US" w:eastAsia="it-IT"/>
        </w:rPr>
        <w:t>:</w:t>
      </w:r>
      <w:r w:rsidRPr="00EA29CE">
        <w:rPr>
          <w:rFonts w:asciiTheme="majorBidi" w:eastAsia="Times New Roman" w:hAnsiTheme="majorBidi" w:cstheme="majorBidi"/>
          <w:color w:val="000000"/>
          <w:lang w:val="en-US" w:eastAsia="it-IT"/>
        </w:rPr>
        <w:t xml:space="preserve"> </w:t>
      </w:r>
      <w:r w:rsidRPr="00EA29CE">
        <w:rPr>
          <w:rFonts w:asciiTheme="majorBidi" w:eastAsia="Times New Roman" w:hAnsiTheme="majorBidi" w:cstheme="majorBidi"/>
          <w:b/>
          <w:bCs/>
          <w:color w:val="000000"/>
          <w:lang w:val="en-US" w:eastAsia="it-IT"/>
        </w:rPr>
        <w:t xml:space="preserve">20 </w:t>
      </w:r>
      <w:r w:rsidR="00EA29CE">
        <w:rPr>
          <w:rFonts w:asciiTheme="majorBidi" w:eastAsia="Times New Roman" w:hAnsiTheme="majorBidi" w:cstheme="majorBidi"/>
          <w:b/>
          <w:bCs/>
          <w:color w:val="000000"/>
          <w:lang w:val="en-US" w:eastAsia="it-IT"/>
        </w:rPr>
        <w:t>May</w:t>
      </w:r>
      <w:r w:rsidRPr="00EA29CE">
        <w:rPr>
          <w:rFonts w:asciiTheme="majorBidi" w:eastAsia="Times New Roman" w:hAnsiTheme="majorBidi" w:cstheme="majorBidi"/>
          <w:b/>
          <w:bCs/>
          <w:color w:val="000000"/>
          <w:lang w:val="en-US" w:eastAsia="it-IT"/>
        </w:rPr>
        <w:t xml:space="preserve"> 2022</w:t>
      </w:r>
      <w:r w:rsidRPr="00EA29CE">
        <w:rPr>
          <w:rFonts w:asciiTheme="majorBidi" w:eastAsia="Times New Roman" w:hAnsiTheme="majorBidi" w:cstheme="majorBidi"/>
          <w:color w:val="000000"/>
          <w:lang w:val="en-US" w:eastAsia="it-IT"/>
        </w:rPr>
        <w:t>.</w:t>
      </w:r>
    </w:p>
    <w:p w14:paraId="04D5CDC1" w14:textId="6D646931" w:rsidR="0066062F" w:rsidRPr="00EA29CE" w:rsidRDefault="00EA29CE" w:rsidP="0066062F">
      <w:pPr>
        <w:jc w:val="both"/>
        <w:rPr>
          <w:rFonts w:asciiTheme="majorBidi" w:eastAsia="Times New Roman" w:hAnsiTheme="majorBidi" w:cstheme="majorBidi"/>
          <w:color w:val="000000"/>
          <w:lang w:val="en-US" w:eastAsia="it-IT"/>
        </w:rPr>
      </w:pPr>
      <w:r w:rsidRPr="00EA29CE">
        <w:rPr>
          <w:rFonts w:asciiTheme="majorBidi" w:eastAsia="Times New Roman" w:hAnsiTheme="majorBidi" w:cstheme="majorBidi"/>
          <w:color w:val="000000"/>
          <w:lang w:val="en-US" w:eastAsia="it-IT"/>
        </w:rPr>
        <w:t>Dead</w:t>
      </w:r>
      <w:r>
        <w:rPr>
          <w:rFonts w:asciiTheme="majorBidi" w:eastAsia="Times New Roman" w:hAnsiTheme="majorBidi" w:cstheme="majorBidi"/>
          <w:color w:val="000000"/>
          <w:lang w:val="en-US" w:eastAsia="it-IT"/>
        </w:rPr>
        <w:t>line</w:t>
      </w:r>
      <w:r w:rsidR="0066062F" w:rsidRPr="00EA29CE">
        <w:rPr>
          <w:rFonts w:asciiTheme="majorBidi" w:eastAsia="Times New Roman" w:hAnsiTheme="majorBidi" w:cstheme="majorBidi"/>
          <w:color w:val="000000"/>
          <w:lang w:val="en-US" w:eastAsia="it-IT"/>
        </w:rPr>
        <w:t xml:space="preserve"> </w:t>
      </w:r>
      <w:hyperlink r:id="rId13" w:history="1">
        <w:r>
          <w:rPr>
            <w:rStyle w:val="Collegamentoipertestuale"/>
            <w:rFonts w:asciiTheme="majorBidi" w:eastAsia="Times New Roman" w:hAnsiTheme="majorBidi" w:cstheme="majorBidi"/>
            <w:b/>
            <w:bCs/>
            <w:lang w:val="en-US" w:eastAsia="it-IT"/>
          </w:rPr>
          <w:t xml:space="preserve">send an </w:t>
        </w:r>
        <w:r w:rsidR="0066062F" w:rsidRPr="00EA29CE">
          <w:rPr>
            <w:rStyle w:val="Collegamentoipertestuale"/>
            <w:rFonts w:asciiTheme="majorBidi" w:eastAsia="Times New Roman" w:hAnsiTheme="majorBidi" w:cstheme="majorBidi"/>
            <w:b/>
            <w:bCs/>
            <w:lang w:val="en-US" w:eastAsia="it-IT"/>
          </w:rPr>
          <w:t>Insight</w:t>
        </w:r>
      </w:hyperlink>
      <w:r w:rsidR="0066062F" w:rsidRPr="00EA29CE">
        <w:rPr>
          <w:rFonts w:asciiTheme="majorBidi" w:eastAsia="Times New Roman" w:hAnsiTheme="majorBidi" w:cstheme="majorBidi"/>
          <w:b/>
          <w:bCs/>
          <w:color w:val="000000"/>
          <w:lang w:val="en-US" w:eastAsia="it-IT"/>
        </w:rPr>
        <w:t xml:space="preserve"> </w:t>
      </w:r>
      <w:r>
        <w:rPr>
          <w:rFonts w:asciiTheme="majorBidi" w:eastAsia="Times New Roman" w:hAnsiTheme="majorBidi" w:cstheme="majorBidi"/>
          <w:color w:val="000000"/>
          <w:lang w:val="en-US" w:eastAsia="it-IT"/>
        </w:rPr>
        <w:t>to participate to the</w:t>
      </w:r>
      <w:r w:rsidR="0066062F" w:rsidRPr="00EA29CE">
        <w:rPr>
          <w:rFonts w:asciiTheme="majorBidi" w:eastAsia="Times New Roman" w:hAnsiTheme="majorBidi" w:cstheme="majorBidi"/>
          <w:b/>
          <w:bCs/>
          <w:color w:val="000000"/>
          <w:lang w:val="en-US" w:eastAsia="it-IT"/>
        </w:rPr>
        <w:t xml:space="preserve"> Young Scholars Workshop</w:t>
      </w:r>
      <w:r>
        <w:rPr>
          <w:rFonts w:asciiTheme="majorBidi" w:eastAsia="Times New Roman" w:hAnsiTheme="majorBidi" w:cstheme="majorBidi"/>
          <w:b/>
          <w:bCs/>
          <w:color w:val="000000"/>
          <w:lang w:val="en-US" w:eastAsia="it-IT"/>
        </w:rPr>
        <w:t>:</w:t>
      </w:r>
      <w:r w:rsidR="0066062F" w:rsidRPr="00EA29CE">
        <w:rPr>
          <w:rFonts w:asciiTheme="majorBidi" w:eastAsia="Times New Roman" w:hAnsiTheme="majorBidi" w:cstheme="majorBidi"/>
          <w:color w:val="000000"/>
          <w:lang w:val="en-US" w:eastAsia="it-IT"/>
        </w:rPr>
        <w:t> </w:t>
      </w:r>
      <w:r w:rsidR="0066062F" w:rsidRPr="00EA29CE">
        <w:rPr>
          <w:rFonts w:asciiTheme="majorBidi" w:eastAsia="Times New Roman" w:hAnsiTheme="majorBidi" w:cstheme="majorBidi"/>
          <w:b/>
          <w:bCs/>
          <w:color w:val="000000"/>
          <w:lang w:val="en-US" w:eastAsia="it-IT"/>
        </w:rPr>
        <w:t xml:space="preserve">20 </w:t>
      </w:r>
      <w:r>
        <w:rPr>
          <w:rFonts w:asciiTheme="majorBidi" w:eastAsia="Times New Roman" w:hAnsiTheme="majorBidi" w:cstheme="majorBidi"/>
          <w:b/>
          <w:bCs/>
          <w:color w:val="000000"/>
          <w:lang w:val="en-US" w:eastAsia="it-IT"/>
        </w:rPr>
        <w:t>M</w:t>
      </w:r>
      <w:r w:rsidR="0066062F" w:rsidRPr="00EA29CE">
        <w:rPr>
          <w:rFonts w:asciiTheme="majorBidi" w:eastAsia="Times New Roman" w:hAnsiTheme="majorBidi" w:cstheme="majorBidi"/>
          <w:b/>
          <w:bCs/>
          <w:color w:val="000000"/>
          <w:lang w:val="en-US" w:eastAsia="it-IT"/>
        </w:rPr>
        <w:t>a</w:t>
      </w:r>
      <w:r>
        <w:rPr>
          <w:rFonts w:asciiTheme="majorBidi" w:eastAsia="Times New Roman" w:hAnsiTheme="majorBidi" w:cstheme="majorBidi"/>
          <w:b/>
          <w:bCs/>
          <w:color w:val="000000"/>
          <w:lang w:val="en-US" w:eastAsia="it-IT"/>
        </w:rPr>
        <w:t>y</w:t>
      </w:r>
      <w:r w:rsidR="0066062F" w:rsidRPr="00EA29CE">
        <w:rPr>
          <w:rFonts w:asciiTheme="majorBidi" w:eastAsia="Times New Roman" w:hAnsiTheme="majorBidi" w:cstheme="majorBidi"/>
          <w:b/>
          <w:bCs/>
          <w:color w:val="000000"/>
          <w:lang w:val="en-US" w:eastAsia="it-IT"/>
        </w:rPr>
        <w:t xml:space="preserve"> 2022</w:t>
      </w:r>
      <w:r w:rsidR="0066062F" w:rsidRPr="00EA29CE">
        <w:rPr>
          <w:rFonts w:asciiTheme="majorBidi" w:eastAsia="Times New Roman" w:hAnsiTheme="majorBidi" w:cstheme="majorBidi"/>
          <w:color w:val="000000"/>
          <w:lang w:val="en-US" w:eastAsia="it-IT"/>
        </w:rPr>
        <w:t>.</w:t>
      </w:r>
    </w:p>
    <w:p w14:paraId="19431CCA" w14:textId="466F71C3" w:rsidR="0066062F" w:rsidRPr="00EA29CE" w:rsidRDefault="0066062F" w:rsidP="0066062F">
      <w:pPr>
        <w:jc w:val="both"/>
        <w:rPr>
          <w:rFonts w:asciiTheme="majorBidi" w:eastAsia="Times New Roman" w:hAnsiTheme="majorBidi" w:cstheme="majorBidi"/>
          <w:color w:val="000000"/>
          <w:lang w:val="en-US" w:eastAsia="it-IT"/>
        </w:rPr>
      </w:pPr>
      <w:r w:rsidRPr="00EA29CE">
        <w:rPr>
          <w:rFonts w:asciiTheme="majorBidi" w:eastAsia="Times New Roman" w:hAnsiTheme="majorBidi" w:cstheme="majorBidi"/>
          <w:color w:val="000000"/>
          <w:lang w:val="en-US" w:eastAsia="it-IT"/>
        </w:rPr>
        <w:br/>
      </w:r>
      <w:r w:rsidR="00EA29CE" w:rsidRPr="00EA29CE">
        <w:rPr>
          <w:rFonts w:asciiTheme="majorBidi" w:eastAsia="Times New Roman" w:hAnsiTheme="majorBidi" w:cstheme="majorBidi"/>
          <w:color w:val="000000"/>
          <w:lang w:val="en-US" w:eastAsia="it-IT"/>
        </w:rPr>
        <w:t>Further information on the Summer School are available at th</w:t>
      </w:r>
      <w:r w:rsidR="00EA29CE">
        <w:rPr>
          <w:rFonts w:asciiTheme="majorBidi" w:eastAsia="Times New Roman" w:hAnsiTheme="majorBidi" w:cstheme="majorBidi"/>
          <w:color w:val="000000"/>
          <w:lang w:val="en-US" w:eastAsia="it-IT"/>
        </w:rPr>
        <w:t>e</w:t>
      </w:r>
      <w:r w:rsidRPr="00EA29CE">
        <w:rPr>
          <w:rFonts w:asciiTheme="majorBidi" w:eastAsia="Times New Roman" w:hAnsiTheme="majorBidi" w:cstheme="majorBidi"/>
          <w:color w:val="000000"/>
          <w:lang w:val="en-US" w:eastAsia="it-IT"/>
        </w:rPr>
        <w:t xml:space="preserve"> </w:t>
      </w:r>
      <w:hyperlink r:id="rId14" w:history="1">
        <w:proofErr w:type="spellStart"/>
        <w:r w:rsidR="00EA29CE" w:rsidRPr="00DF6734">
          <w:rPr>
            <w:rStyle w:val="Collegamentoipertestuale"/>
            <w:rFonts w:asciiTheme="majorBidi" w:eastAsia="Times New Roman" w:hAnsiTheme="majorBidi" w:cstheme="majorBidi"/>
            <w:lang w:val="en-US" w:eastAsia="it-IT"/>
          </w:rPr>
          <w:t>EULab</w:t>
        </w:r>
        <w:proofErr w:type="spellEnd"/>
        <w:r w:rsidR="00EA29CE" w:rsidRPr="00DF6734">
          <w:rPr>
            <w:rStyle w:val="Collegamentoipertestuale"/>
            <w:rFonts w:asciiTheme="majorBidi" w:eastAsia="Times New Roman" w:hAnsiTheme="majorBidi" w:cstheme="majorBidi"/>
            <w:lang w:val="en-US" w:eastAsia="it-IT"/>
          </w:rPr>
          <w:t xml:space="preserve"> website</w:t>
        </w:r>
      </w:hyperlink>
      <w:r w:rsidRPr="00EA29CE">
        <w:rPr>
          <w:rFonts w:asciiTheme="majorBidi" w:eastAsia="Times New Roman" w:hAnsiTheme="majorBidi" w:cstheme="majorBidi"/>
          <w:color w:val="000000"/>
          <w:lang w:val="en-US" w:eastAsia="it-IT"/>
        </w:rPr>
        <w:t>.</w:t>
      </w:r>
    </w:p>
    <w:p w14:paraId="77B366A3" w14:textId="77777777" w:rsidR="0066062F" w:rsidRPr="00EA29CE" w:rsidRDefault="0066062F" w:rsidP="0066062F">
      <w:pPr>
        <w:rPr>
          <w:rFonts w:asciiTheme="majorBidi" w:hAnsiTheme="majorBidi" w:cstheme="majorBidi"/>
          <w:b/>
          <w:bCs/>
          <w:sz w:val="26"/>
          <w:szCs w:val="26"/>
          <w:lang w:val="en-US"/>
        </w:rPr>
      </w:pPr>
    </w:p>
    <w:p w14:paraId="033E9D23" w14:textId="356B7D51" w:rsidR="0066062F" w:rsidRPr="00EA29CE" w:rsidRDefault="0066062F" w:rsidP="0066062F">
      <w:pPr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 w:rsidRPr="00EA29CE">
        <w:rPr>
          <w:noProof/>
          <w:sz w:val="26"/>
          <w:szCs w:val="26"/>
          <w:lang w:val="en-US"/>
        </w:rPr>
        <w:t xml:space="preserve"> </w:t>
      </w:r>
    </w:p>
    <w:p w14:paraId="4E85EF6A" w14:textId="2257648E" w:rsidR="0066062F" w:rsidRPr="0066062F" w:rsidRDefault="0066062F" w:rsidP="00273DE3">
      <w:pPr>
        <w:jc w:val="both"/>
        <w:rPr>
          <w:rFonts w:asciiTheme="majorBidi" w:eastAsia="Times New Roman" w:hAnsiTheme="majorBidi" w:cstheme="majorBidi"/>
          <w:lang w:val="en-US" w:eastAsia="it-IT"/>
        </w:rPr>
      </w:pPr>
      <w:r w:rsidRPr="00273DE3">
        <w:rPr>
          <w:rFonts w:asciiTheme="majorBidi" w:eastAsia="Times New Roman" w:hAnsiTheme="majorBidi" w:cstheme="majorBidi"/>
          <w:noProof/>
          <w:lang w:eastAsia="it-IT"/>
        </w:rPr>
        <w:drawing>
          <wp:inline distT="0" distB="0" distL="0" distR="0" wp14:anchorId="0DB96CE3" wp14:editId="1D92F704">
            <wp:extent cx="5824476" cy="889590"/>
            <wp:effectExtent l="0" t="0" r="5080" b="6350"/>
            <wp:docPr id="2" name="Picture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6E5631B-0A50-42B0-9BC1-33560AC11E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6E5631B-0A50-42B0-9BC1-33560AC11EC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476" cy="88959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66062F" w:rsidRPr="0066062F" w:rsidSect="00273DE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361" w:right="1361" w:bottom="720" w:left="136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14338" w14:textId="77777777" w:rsidR="008F1817" w:rsidRDefault="008F1817" w:rsidP="00273DE3">
      <w:pPr>
        <w:spacing w:after="0" w:line="240" w:lineRule="auto"/>
      </w:pPr>
      <w:r>
        <w:separator/>
      </w:r>
    </w:p>
  </w:endnote>
  <w:endnote w:type="continuationSeparator" w:id="0">
    <w:p w14:paraId="7D132C3F" w14:textId="77777777" w:rsidR="008F1817" w:rsidRDefault="008F1817" w:rsidP="0027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09715" w14:textId="77777777" w:rsidR="00273DE3" w:rsidRDefault="00273DE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BC105" w14:textId="77777777" w:rsidR="00273DE3" w:rsidRDefault="00273DE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6FF77" w14:textId="77777777" w:rsidR="00273DE3" w:rsidRDefault="00273DE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8359A" w14:textId="77777777" w:rsidR="008F1817" w:rsidRDefault="008F1817" w:rsidP="00273DE3">
      <w:pPr>
        <w:spacing w:after="0" w:line="240" w:lineRule="auto"/>
      </w:pPr>
      <w:r>
        <w:separator/>
      </w:r>
    </w:p>
  </w:footnote>
  <w:footnote w:type="continuationSeparator" w:id="0">
    <w:p w14:paraId="27D58AD5" w14:textId="77777777" w:rsidR="008F1817" w:rsidRDefault="008F1817" w:rsidP="00273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23DD3" w14:textId="77777777" w:rsidR="00273DE3" w:rsidRDefault="00273DE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92B28" w14:textId="77777777" w:rsidR="00273DE3" w:rsidRDefault="00273DE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97B05" w14:textId="77777777" w:rsidR="00273DE3" w:rsidRDefault="00273DE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6386F"/>
    <w:multiLevelType w:val="hybridMultilevel"/>
    <w:tmpl w:val="8D1854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15077"/>
    <w:multiLevelType w:val="hybridMultilevel"/>
    <w:tmpl w:val="533EE510"/>
    <w:lvl w:ilvl="0" w:tplc="E848C166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41059"/>
    <w:multiLevelType w:val="multilevel"/>
    <w:tmpl w:val="B4D6F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9C537C"/>
    <w:multiLevelType w:val="hybridMultilevel"/>
    <w:tmpl w:val="06DEEED8"/>
    <w:lvl w:ilvl="0" w:tplc="B62AFE9C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A231C"/>
    <w:multiLevelType w:val="hybridMultilevel"/>
    <w:tmpl w:val="C156B09C"/>
    <w:lvl w:ilvl="0" w:tplc="E8467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B5D8F"/>
    <w:multiLevelType w:val="hybridMultilevel"/>
    <w:tmpl w:val="125A6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E9D"/>
    <w:rsid w:val="00273DE3"/>
    <w:rsid w:val="00327BFB"/>
    <w:rsid w:val="005261AD"/>
    <w:rsid w:val="0066062F"/>
    <w:rsid w:val="008D76D9"/>
    <w:rsid w:val="008F1817"/>
    <w:rsid w:val="009B18C4"/>
    <w:rsid w:val="00C04D18"/>
    <w:rsid w:val="00DF6734"/>
    <w:rsid w:val="00E74A2D"/>
    <w:rsid w:val="00EA29CE"/>
    <w:rsid w:val="00F435E5"/>
    <w:rsid w:val="00F7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EE32"/>
  <w15:chartTrackingRefBased/>
  <w15:docId w15:val="{466B3BEC-BE38-495A-B0C4-14E3EA55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71E9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71E9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7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71E9D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27BF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73D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3DE3"/>
  </w:style>
  <w:style w:type="paragraph" w:styleId="Pidipagina">
    <w:name w:val="footer"/>
    <w:basedOn w:val="Normale"/>
    <w:link w:val="PidipaginaCarattere"/>
    <w:uiPriority w:val="99"/>
    <w:unhideWhenUsed/>
    <w:rsid w:val="00273D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3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lab.unina.it/summer-school-2022/" TargetMode="External"/><Relationship Id="rId13" Type="http://schemas.openxmlformats.org/officeDocument/2006/relationships/hyperlink" Target="http://www.eulab.unina.it/young-scholar-workshop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://www.eulab.unina.it/how-to-apply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ulab.unina.it/roundtable-on-labour-migration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http://www.eulab.unina.it/roundtable-on-labour-migration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eulab.unina.it/young-scholar-workshop/" TargetMode="External"/><Relationship Id="rId14" Type="http://schemas.openxmlformats.org/officeDocument/2006/relationships/hyperlink" Target="http://www.eulab.unina.it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coinor</cp:lastModifiedBy>
  <cp:revision>2</cp:revision>
  <dcterms:created xsi:type="dcterms:W3CDTF">2022-05-13T10:11:00Z</dcterms:created>
  <dcterms:modified xsi:type="dcterms:W3CDTF">2022-05-13T10:11:00Z</dcterms:modified>
</cp:coreProperties>
</file>